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7C290" w14:textId="1ACF2D42" w:rsidR="0054392E" w:rsidRPr="0054392E" w:rsidRDefault="0054392E" w:rsidP="00C74FA2">
      <w:pPr>
        <w:pStyle w:val="paragraph"/>
        <w:spacing w:before="0" w:beforeAutospacing="0" w:after="0" w:afterAutospacing="0"/>
        <w:ind w:left="4320" w:firstLine="720"/>
        <w:textAlignment w:val="baseline"/>
        <w:rPr>
          <w:rStyle w:val="normaltextrun"/>
          <w:b/>
          <w:bCs/>
          <w:i/>
          <w:iCs/>
          <w:lang w:val="lt-LT"/>
        </w:rPr>
      </w:pPr>
      <w:r w:rsidRPr="0054392E">
        <w:rPr>
          <w:rStyle w:val="normaltextrun"/>
          <w:b/>
          <w:bCs/>
          <w:i/>
          <w:iCs/>
          <w:lang w:val="lt-LT"/>
        </w:rPr>
        <w:t>Pirkimo sąlygų 6 priedas „Sutarties projektas“</w:t>
      </w:r>
    </w:p>
    <w:p w14:paraId="636943BD" w14:textId="77777777" w:rsidR="0054392E" w:rsidRDefault="0054392E" w:rsidP="00C74FA2">
      <w:pPr>
        <w:pStyle w:val="paragraph"/>
        <w:spacing w:before="0" w:beforeAutospacing="0" w:after="0" w:afterAutospacing="0"/>
        <w:ind w:left="4320" w:firstLine="720"/>
        <w:textAlignment w:val="baseline"/>
        <w:rPr>
          <w:rStyle w:val="normaltextrun"/>
          <w:lang w:val="lt-LT"/>
        </w:rPr>
      </w:pPr>
    </w:p>
    <w:p w14:paraId="66F9800F" w14:textId="3250F36F"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PATVIRTINTA </w:t>
      </w:r>
      <w:r w:rsidRPr="0054392E">
        <w:rPr>
          <w:rStyle w:val="eop"/>
          <w:sz w:val="20"/>
          <w:szCs w:val="20"/>
        </w:rPr>
        <w:t> </w:t>
      </w:r>
    </w:p>
    <w:p w14:paraId="0CB2A2CF"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Viešųjų pirkimų tarnybos direktoriaus </w:t>
      </w:r>
      <w:r w:rsidRPr="0054392E">
        <w:rPr>
          <w:rStyle w:val="eop"/>
          <w:sz w:val="20"/>
          <w:szCs w:val="20"/>
        </w:rPr>
        <w:t> </w:t>
      </w:r>
    </w:p>
    <w:p w14:paraId="3C1C8D21"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sz w:val="20"/>
          <w:szCs w:val="20"/>
          <w:lang w:val="lt-LT"/>
        </w:rPr>
        <w:t>2024 m. gruodžio 30 d. įsakymu Nr. 1S-209 </w:t>
      </w:r>
      <w:r w:rsidRPr="0054392E">
        <w:rPr>
          <w:rStyle w:val="eop"/>
          <w:sz w:val="20"/>
          <w:szCs w:val="20"/>
        </w:rPr>
        <w:t> </w:t>
      </w:r>
    </w:p>
    <w:p w14:paraId="2E5F1217"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(Viešųjų pirkimų tarnybos direktoriaus</w:t>
      </w:r>
      <w:r w:rsidRPr="0054392E">
        <w:rPr>
          <w:rStyle w:val="eop"/>
          <w:color w:val="000000"/>
          <w:sz w:val="20"/>
          <w:szCs w:val="20"/>
        </w:rPr>
        <w:t> </w:t>
      </w:r>
    </w:p>
    <w:p w14:paraId="1045D3CD"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2025 m. balandžio 17 d. įsakymo Nr. 1S-52 </w:t>
      </w:r>
      <w:r w:rsidRPr="0054392E">
        <w:rPr>
          <w:rStyle w:val="eop"/>
          <w:color w:val="000000"/>
          <w:sz w:val="20"/>
          <w:szCs w:val="20"/>
        </w:rPr>
        <w:t> </w:t>
      </w:r>
    </w:p>
    <w:p w14:paraId="61DB11F9" w14:textId="77777777" w:rsidR="00C74FA2" w:rsidRPr="0054392E" w:rsidRDefault="00C74FA2" w:rsidP="0054392E">
      <w:pPr>
        <w:pStyle w:val="paragraph"/>
        <w:spacing w:before="0" w:beforeAutospacing="0" w:after="0" w:afterAutospacing="0"/>
        <w:ind w:left="6096"/>
        <w:textAlignment w:val="baseline"/>
        <w:rPr>
          <w:rFonts w:ascii="Segoe UI" w:hAnsi="Segoe UI" w:cs="Segoe UI"/>
          <w:sz w:val="20"/>
          <w:szCs w:val="20"/>
        </w:rPr>
      </w:pPr>
      <w:r w:rsidRPr="0054392E">
        <w:rPr>
          <w:rStyle w:val="normaltextrun"/>
          <w:color w:val="000000"/>
          <w:sz w:val="20"/>
          <w:szCs w:val="20"/>
          <w:lang w:val="lt-LT"/>
        </w:rPr>
        <w:t>redakcija)</w:t>
      </w:r>
      <w:r w:rsidRPr="0054392E">
        <w:rPr>
          <w:rStyle w:val="eop"/>
          <w:color w:val="000000"/>
          <w:sz w:val="20"/>
          <w:szCs w:val="2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743585A" w:rsidR="00027B83" w:rsidRDefault="00A122C7">
            <w:pPr>
              <w:jc w:val="both"/>
              <w:rPr>
                <w:kern w:val="2"/>
                <w:szCs w:val="24"/>
              </w:rPr>
            </w:pPr>
            <w:r w:rsidRPr="00A122C7">
              <w:rPr>
                <w:kern w:val="2"/>
                <w:szCs w:val="24"/>
              </w:rPr>
              <w:t>Duomenų bazių standartizavim</w:t>
            </w:r>
            <w:r>
              <w:rPr>
                <w:kern w:val="2"/>
                <w:szCs w:val="24"/>
              </w:rPr>
              <w:t xml:space="preserve">o </w:t>
            </w:r>
            <w:r w:rsidR="005E44DE" w:rsidRPr="005E44DE">
              <w:rPr>
                <w:kern w:val="2"/>
                <w:szCs w:val="24"/>
              </w:rPr>
              <w:t>paslaug</w:t>
            </w:r>
            <w:r w:rsidR="005E44DE">
              <w:rPr>
                <w:kern w:val="2"/>
                <w:szCs w:val="24"/>
              </w:rPr>
              <w:t>o</w:t>
            </w:r>
            <w:r w:rsidR="005E44DE" w:rsidRPr="005E44DE">
              <w:rPr>
                <w:kern w:val="2"/>
                <w:szCs w:val="24"/>
              </w:rPr>
              <w:t>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79F13DA5" w14:textId="77777777" w:rsidR="00B679B9"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53FF09A2" w14:textId="49071E86" w:rsidR="00027B83" w:rsidRPr="00B679B9" w:rsidRDefault="00B679B9" w:rsidP="00121207">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prie Aplinkos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47C9E2E1" w:rsidR="00027B83" w:rsidRDefault="0088621E" w:rsidP="00121207">
            <w:pPr>
              <w:rPr>
                <w:kern w:val="2"/>
                <w:szCs w:val="24"/>
              </w:rPr>
            </w:pPr>
            <w:r w:rsidRPr="00EE57E0">
              <w:rPr>
                <w:rFonts w:eastAsiaTheme="minorEastAsia"/>
                <w:szCs w:val="24"/>
                <w:lang w:eastAsia="ar-SA"/>
              </w:rPr>
              <w:t>188710780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12BB4D96" w:rsidR="00027B83" w:rsidRPr="00385C99" w:rsidRDefault="00385C99" w:rsidP="00121207">
            <w:pPr>
              <w:widowControl w:val="0"/>
              <w:suppressAutoHyphens/>
              <w:ind w:left="34"/>
              <w:textAlignment w:val="baseline"/>
              <w:rPr>
                <w:rFonts w:eastAsiaTheme="minorEastAsia"/>
                <w:kern w:val="2"/>
                <w:szCs w:val="24"/>
                <w:lang w:eastAsia="ar-SA"/>
              </w:rPr>
            </w:pPr>
            <w:r w:rsidRPr="00385C99">
              <w:rPr>
                <w:rFonts w:eastAsiaTheme="minorEastAsia"/>
                <w:kern w:val="2"/>
                <w:szCs w:val="24"/>
                <w:lang w:eastAsia="ar-SA"/>
              </w:rPr>
              <w:t>S. Konarskio g. 35, LT-03123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F3AAAC2" w:rsidR="00027B83" w:rsidRDefault="00514C32" w:rsidP="00121207">
            <w:pP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DED0E17" w:rsidR="00027B83" w:rsidRDefault="007C3206" w:rsidP="00121207">
            <w:pPr>
              <w:rPr>
                <w:kern w:val="2"/>
                <w:szCs w:val="24"/>
              </w:rPr>
            </w:pPr>
            <w:r w:rsidRPr="007C3206">
              <w:rPr>
                <w:kern w:val="2"/>
                <w:szCs w:val="24"/>
              </w:rPr>
              <w:t>LT10 4040 0636 1000 1044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50D93067" w14:textId="77777777" w:rsidR="00121207" w:rsidRPr="00121207" w:rsidRDefault="00121207" w:rsidP="00121207">
            <w:pPr>
              <w:rPr>
                <w:kern w:val="2"/>
                <w:szCs w:val="24"/>
              </w:rPr>
            </w:pPr>
            <w:r w:rsidRPr="00121207">
              <w:rPr>
                <w:kern w:val="2"/>
                <w:szCs w:val="24"/>
              </w:rPr>
              <w:t>Finansų įstaigos kodas 40400</w:t>
            </w:r>
          </w:p>
          <w:p w14:paraId="3722C7F2" w14:textId="77777777" w:rsidR="00121207" w:rsidRPr="00121207" w:rsidRDefault="00121207" w:rsidP="00121207">
            <w:pPr>
              <w:rPr>
                <w:kern w:val="2"/>
                <w:szCs w:val="24"/>
              </w:rPr>
            </w:pPr>
            <w:r w:rsidRPr="00121207">
              <w:rPr>
                <w:kern w:val="2"/>
                <w:szCs w:val="24"/>
              </w:rPr>
              <w:t>SWIFT BIC kodas: MFRLLT22</w:t>
            </w:r>
          </w:p>
          <w:p w14:paraId="4C5D514D" w14:textId="77777777" w:rsidR="00121207" w:rsidRPr="00121207" w:rsidRDefault="00121207" w:rsidP="00121207">
            <w:pPr>
              <w:rPr>
                <w:kern w:val="2"/>
                <w:szCs w:val="24"/>
              </w:rPr>
            </w:pPr>
            <w:r w:rsidRPr="00121207">
              <w:rPr>
                <w:kern w:val="2"/>
                <w:szCs w:val="24"/>
              </w:rPr>
              <w:t>Lietuvos Respublikos finansų ministerija</w:t>
            </w:r>
          </w:p>
          <w:p w14:paraId="3304CE44" w14:textId="77777777" w:rsidR="00121207" w:rsidRPr="00121207" w:rsidRDefault="00121207" w:rsidP="00121207">
            <w:pPr>
              <w:rPr>
                <w:kern w:val="2"/>
                <w:szCs w:val="24"/>
              </w:rPr>
            </w:pPr>
            <w:r w:rsidRPr="00121207">
              <w:rPr>
                <w:kern w:val="2"/>
                <w:szCs w:val="24"/>
              </w:rPr>
              <w:t>Juridinio asmens kodas: 288601650</w:t>
            </w:r>
          </w:p>
          <w:p w14:paraId="7CD0A608" w14:textId="5A69D1A1" w:rsidR="00027B83" w:rsidRDefault="00121207" w:rsidP="00121207">
            <w:pPr>
              <w:rPr>
                <w:kern w:val="2"/>
                <w:szCs w:val="24"/>
              </w:rPr>
            </w:pPr>
            <w:r w:rsidRPr="00121207">
              <w:rPr>
                <w:kern w:val="2"/>
                <w:szCs w:val="24"/>
              </w:rPr>
              <w:t>Lukiškių g. 2, 01512 Vilnius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E254164" w:rsidR="00027B83" w:rsidRDefault="00EB6155" w:rsidP="00121207">
            <w:pPr>
              <w:rPr>
                <w:kern w:val="2"/>
                <w:szCs w:val="24"/>
              </w:rPr>
            </w:pPr>
            <w:r w:rsidRPr="00EB6155">
              <w:rPr>
                <w:kern w:val="2"/>
                <w:szCs w:val="24"/>
              </w:rPr>
              <w:t>+37064654862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45BD4D3" w:rsidR="00027B83" w:rsidRDefault="00717366" w:rsidP="00121207">
            <w:pPr>
              <w:rPr>
                <w:kern w:val="2"/>
                <w:szCs w:val="24"/>
              </w:rPr>
            </w:pPr>
            <w:r w:rsidRPr="00717366">
              <w:rPr>
                <w:kern w:val="2"/>
                <w:szCs w:val="24"/>
              </w:rPr>
              <w:t>info@lgt.lt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1D2BD6D" w:rsidR="00027B83" w:rsidRDefault="001C4309" w:rsidP="00121207">
            <w:pPr>
              <w:rPr>
                <w:kern w:val="2"/>
                <w:szCs w:val="24"/>
              </w:rPr>
            </w:pPr>
            <w:r w:rsidRPr="001C4309">
              <w:rPr>
                <w:kern w:val="2"/>
                <w:szCs w:val="24"/>
              </w:rPr>
              <w:t>Direktorius</w:t>
            </w:r>
            <w:r w:rsidR="009E4DBA">
              <w:t xml:space="preserve"> </w:t>
            </w:r>
            <w:r w:rsidR="009E4DBA" w:rsidRPr="009E4DBA">
              <w:rPr>
                <w:kern w:val="2"/>
                <w:szCs w:val="24"/>
              </w:rPr>
              <w:t>Egidijus Viskontas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A3BBFF6" w:rsidR="00027B83" w:rsidRDefault="00FF54AD" w:rsidP="00121207">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5C47A87" w:rsidR="00027B83" w:rsidRDefault="00027B83" w:rsidP="00FF54A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0B8B811A" w:rsidR="00027B83" w:rsidRDefault="000166D2" w:rsidP="00A42E2C">
            <w:pPr>
              <w:rPr>
                <w:color w:val="4472C4"/>
                <w:kern w:val="2"/>
                <w:szCs w:val="24"/>
              </w:rPr>
            </w:pPr>
            <w:r w:rsidRPr="000166D2">
              <w:rPr>
                <w:kern w:val="2"/>
                <w:szCs w:val="24"/>
              </w:rPr>
              <w:t xml:space="preserve">Informacinių sistemų specialistas Remigijus Rimkevičius, tel. +370 688 94949, </w:t>
            </w:r>
            <w:proofErr w:type="spellStart"/>
            <w:r w:rsidRPr="000166D2">
              <w:rPr>
                <w:kern w:val="2"/>
                <w:szCs w:val="24"/>
              </w:rPr>
              <w:t>remigijus.rimkevicius@lgt.lt</w:t>
            </w:r>
            <w:proofErr w:type="spellEnd"/>
            <w:r w:rsidRPr="000166D2">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272CE41" w:rsidR="00027B83" w:rsidRDefault="000B0897">
            <w:pPr>
              <w:rPr>
                <w:color w:val="000000"/>
                <w:kern w:val="2"/>
                <w:szCs w:val="24"/>
              </w:rPr>
            </w:pPr>
            <w:r>
              <w:rPr>
                <w:kern w:val="2"/>
                <w:szCs w:val="24"/>
              </w:rPr>
              <w:t xml:space="preserve">Tiekėjas įsipareigoja Sutartyje numatytomis sąlygomis suteikti Pirkėjui </w:t>
            </w:r>
            <w:r w:rsidR="00A122C7" w:rsidRPr="00A122C7">
              <w:rPr>
                <w:kern w:val="2"/>
                <w:szCs w:val="24"/>
              </w:rPr>
              <w:t xml:space="preserve">duomenų bazių </w:t>
            </w:r>
            <w:r w:rsidR="00165A79" w:rsidRPr="00A122C7">
              <w:rPr>
                <w:kern w:val="2"/>
                <w:szCs w:val="24"/>
              </w:rPr>
              <w:t>standartizavi</w:t>
            </w:r>
            <w:r w:rsidR="00165A79">
              <w:rPr>
                <w:kern w:val="2"/>
                <w:szCs w:val="24"/>
              </w:rPr>
              <w:t xml:space="preserve">mo </w:t>
            </w:r>
            <w:r w:rsidR="00FE5CCC" w:rsidRPr="00FE5CCC">
              <w:rPr>
                <w:kern w:val="2"/>
                <w:szCs w:val="24"/>
              </w:rPr>
              <w:t>(katalogavim</w:t>
            </w:r>
            <w:r w:rsidR="00165A79">
              <w:rPr>
                <w:kern w:val="2"/>
                <w:szCs w:val="24"/>
              </w:rPr>
              <w:t>o</w:t>
            </w:r>
            <w:r w:rsidR="00FE5CCC" w:rsidRPr="00FE5CCC">
              <w:rPr>
                <w:kern w:val="2"/>
                <w:szCs w:val="24"/>
              </w:rPr>
              <w:t>)</w:t>
            </w:r>
            <w:r w:rsidR="00A122C7" w:rsidRPr="00A122C7">
              <w:rPr>
                <w:kern w:val="2"/>
                <w:szCs w:val="24"/>
              </w:rPr>
              <w:t xml:space="preserve"> </w:t>
            </w:r>
            <w:r w:rsidR="00812CD9" w:rsidRPr="00812CD9">
              <w:rPr>
                <w:kern w:val="2"/>
                <w:szCs w:val="24"/>
              </w:rPr>
              <w:t>paslaug</w:t>
            </w:r>
            <w:r w:rsidR="00812CD9">
              <w:rPr>
                <w:kern w:val="2"/>
                <w:szCs w:val="24"/>
              </w:rPr>
              <w:t>a</w:t>
            </w:r>
            <w:r w:rsidR="00812CD9" w:rsidRPr="00812CD9">
              <w:rPr>
                <w:kern w:val="2"/>
                <w:szCs w:val="24"/>
              </w:rPr>
              <w:t>s</w:t>
            </w:r>
            <w:r>
              <w:rPr>
                <w:color w:val="000000"/>
                <w:kern w:val="2"/>
                <w:szCs w:val="24"/>
              </w:rPr>
              <w:t xml:space="preserve"> (toliau – Paslaugos).</w:t>
            </w:r>
          </w:p>
          <w:p w14:paraId="27730B38" w14:textId="278C6C8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551943">
              <w:rPr>
                <w:color w:val="000000"/>
                <w:kern w:val="2"/>
                <w:szCs w:val="24"/>
              </w:rPr>
              <w:t>1</w:t>
            </w:r>
            <w:r>
              <w:rPr>
                <w:color w:val="000000"/>
                <w:kern w:val="2"/>
                <w:szCs w:val="24"/>
              </w:rPr>
              <w:t xml:space="preserve"> „Techninė specifikacija“ (toliau – Techninė specifikacija) ir Sutarties priede Nr.</w:t>
            </w:r>
            <w:r w:rsidR="00551943">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FC6769"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B21FE" w14:paraId="38AF5D3D" w14:textId="77777777">
        <w:trPr>
          <w:trHeight w:val="300"/>
        </w:trPr>
        <w:tc>
          <w:tcPr>
            <w:tcW w:w="3094" w:type="dxa"/>
            <w:gridSpan w:val="2"/>
          </w:tcPr>
          <w:p w14:paraId="1D9E9512" w14:textId="11E473AA" w:rsidR="000B21FE" w:rsidRPr="00256A19" w:rsidRDefault="000B21FE" w:rsidP="00FB17E1">
            <w:pPr>
              <w:rPr>
                <w:b/>
                <w:kern w:val="2"/>
                <w:szCs w:val="24"/>
              </w:rPr>
            </w:pPr>
            <w:r w:rsidRPr="00256A19">
              <w:rPr>
                <w:b/>
                <w:kern w:val="2"/>
                <w:szCs w:val="24"/>
              </w:rPr>
              <w:t xml:space="preserve">4.1. </w:t>
            </w:r>
            <w:r w:rsidRPr="00256A19">
              <w:rPr>
                <w:b/>
                <w:szCs w:val="24"/>
              </w:rPr>
              <w:t>Paslaugų</w:t>
            </w:r>
            <w:r w:rsidRPr="00256A19">
              <w:rPr>
                <w:b/>
                <w:kern w:val="2"/>
                <w:szCs w:val="24"/>
              </w:rPr>
              <w:t xml:space="preserve"> </w:t>
            </w:r>
            <w:r w:rsidRPr="00256A19">
              <w:rPr>
                <w:b/>
                <w:szCs w:val="24"/>
              </w:rPr>
              <w:t>suteikimo</w:t>
            </w:r>
            <w:r w:rsidRPr="00256A19">
              <w:rPr>
                <w:b/>
                <w:kern w:val="2"/>
                <w:szCs w:val="24"/>
              </w:rPr>
              <w:t xml:space="preserve"> terminas, kai </w:t>
            </w:r>
            <w:r w:rsidRPr="00256A19">
              <w:rPr>
                <w:b/>
                <w:szCs w:val="24"/>
              </w:rPr>
              <w:t>Paslaugos yra vienkartinio pobūdžio, teikiamos periodiškai arba pagal Pirkėjo Užsakymą</w:t>
            </w:r>
          </w:p>
        </w:tc>
        <w:tc>
          <w:tcPr>
            <w:tcW w:w="6441" w:type="dxa"/>
            <w:gridSpan w:val="2"/>
          </w:tcPr>
          <w:p w14:paraId="1D2EE693" w14:textId="68AA5B45" w:rsidR="000B21FE" w:rsidRPr="00256A19" w:rsidRDefault="00D652DB" w:rsidP="000B21FE">
            <w:pPr>
              <w:rPr>
                <w:szCs w:val="24"/>
              </w:rPr>
            </w:pPr>
            <w:r w:rsidRPr="00256A19">
              <w:rPr>
                <w:szCs w:val="24"/>
              </w:rPr>
              <w:t xml:space="preserve">Tiekėjas Paslaugas įsipareigoja nuo Sutarties įsigaliojimo dienos </w:t>
            </w:r>
            <w:r w:rsidR="00161D5F" w:rsidRPr="00256A19">
              <w:rPr>
                <w:szCs w:val="24"/>
              </w:rPr>
              <w:t>iki 2025 m. gruodžio 15 d.</w:t>
            </w:r>
          </w:p>
          <w:p w14:paraId="67C982E4" w14:textId="3D7E7705" w:rsidR="000B21FE" w:rsidRPr="00256A19" w:rsidRDefault="000B21FE" w:rsidP="000B21FE">
            <w:pPr>
              <w:jc w:val="both"/>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3F6B440" w:rsidR="007A75C6" w:rsidRDefault="00A35FC8" w:rsidP="007A75C6">
            <w:pPr>
              <w:rPr>
                <w:szCs w:val="24"/>
              </w:rPr>
            </w:pPr>
            <w:r w:rsidRPr="00A35FC8">
              <w:rPr>
                <w:kern w:val="2"/>
                <w:szCs w:val="24"/>
              </w:rPr>
              <w:t>Tiekėjas įsipareigoja suteikti Paslaugas Techninėje specifikacijoje nurodytų etapų eiliškumu, terminais ir sąlygomis.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D219424" w:rsidR="00027B83" w:rsidRDefault="00027B83">
            <w:pPr>
              <w:rPr>
                <w:szCs w:val="24"/>
              </w:rPr>
            </w:pPr>
          </w:p>
        </w:tc>
      </w:tr>
      <w:tr w:rsidR="00027B83" w14:paraId="63190814" w14:textId="77777777" w:rsidTr="008E5F39">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999993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51111BA" w14:textId="39C14931" w:rsidR="003737D2" w:rsidRPr="003737D2" w:rsidRDefault="000B0897" w:rsidP="003737D2">
            <w:pPr>
              <w:rPr>
                <w:kern w:val="2"/>
                <w:szCs w:val="24"/>
              </w:rPr>
            </w:pPr>
            <w:r>
              <w:rPr>
                <w:kern w:val="2"/>
                <w:szCs w:val="24"/>
              </w:rPr>
              <w:t>Turi būti pateikiami šie dokumentai:</w:t>
            </w:r>
            <w:r w:rsidR="00581421">
              <w:t xml:space="preserve"> </w:t>
            </w:r>
            <w:r w:rsidR="00581421" w:rsidRPr="00581421">
              <w:rPr>
                <w:kern w:val="2"/>
                <w:szCs w:val="24"/>
              </w:rPr>
              <w:t>Paslaugų teikėjas turi paruošti ir perduoti</w:t>
            </w:r>
            <w:r w:rsidR="003737D2">
              <w:rPr>
                <w:kern w:val="2"/>
                <w:szCs w:val="24"/>
              </w:rPr>
              <w:t>:</w:t>
            </w:r>
          </w:p>
          <w:p w14:paraId="6AE1D77F" w14:textId="77777777" w:rsidR="003737D2" w:rsidRPr="003737D2" w:rsidRDefault="003737D2" w:rsidP="003737D2">
            <w:pPr>
              <w:rPr>
                <w:kern w:val="2"/>
                <w:szCs w:val="24"/>
              </w:rPr>
            </w:pPr>
            <w:r w:rsidRPr="003737D2">
              <w:rPr>
                <w:kern w:val="2"/>
                <w:szCs w:val="24"/>
              </w:rPr>
              <w:t>1. Migracijos ir atnaujinimo planas (PDF ir redaguojamu formatu DOCX/XLSX).</w:t>
            </w:r>
          </w:p>
          <w:p w14:paraId="7515158D" w14:textId="77777777" w:rsidR="003737D2" w:rsidRPr="003737D2" w:rsidRDefault="003737D2" w:rsidP="003737D2">
            <w:pPr>
              <w:rPr>
                <w:kern w:val="2"/>
                <w:szCs w:val="24"/>
              </w:rPr>
            </w:pPr>
            <w:r w:rsidRPr="003737D2">
              <w:rPr>
                <w:kern w:val="2"/>
                <w:szCs w:val="24"/>
              </w:rPr>
              <w:lastRenderedPageBreak/>
              <w:t>2. Vizualinis integracijos modelis (ERD arba architektūrinė schema).</w:t>
            </w:r>
          </w:p>
          <w:p w14:paraId="44E8AA26" w14:textId="77777777" w:rsidR="003737D2" w:rsidRPr="003737D2" w:rsidRDefault="003737D2" w:rsidP="003737D2">
            <w:pPr>
              <w:rPr>
                <w:kern w:val="2"/>
                <w:szCs w:val="24"/>
              </w:rPr>
            </w:pPr>
            <w:r w:rsidRPr="003737D2">
              <w:rPr>
                <w:kern w:val="2"/>
                <w:szCs w:val="24"/>
              </w:rPr>
              <w:t xml:space="preserve">3. Rekomendacijų santrauka (angl. </w:t>
            </w:r>
            <w:proofErr w:type="spellStart"/>
            <w:r w:rsidRPr="003737D2">
              <w:rPr>
                <w:kern w:val="2"/>
                <w:szCs w:val="24"/>
              </w:rPr>
              <w:t>executive</w:t>
            </w:r>
            <w:proofErr w:type="spellEnd"/>
            <w:r w:rsidRPr="003737D2">
              <w:rPr>
                <w:kern w:val="2"/>
                <w:szCs w:val="24"/>
              </w:rPr>
              <w:t xml:space="preserve"> </w:t>
            </w:r>
            <w:proofErr w:type="spellStart"/>
            <w:r w:rsidRPr="003737D2">
              <w:rPr>
                <w:kern w:val="2"/>
                <w:szCs w:val="24"/>
              </w:rPr>
              <w:t>summary</w:t>
            </w:r>
            <w:proofErr w:type="spellEnd"/>
            <w:r w:rsidRPr="003737D2">
              <w:rPr>
                <w:kern w:val="2"/>
                <w:szCs w:val="24"/>
              </w:rPr>
              <w:t>), pateikiama atskirai trumpai valdymo komandai.</w:t>
            </w:r>
          </w:p>
          <w:p w14:paraId="0CE28B9D" w14:textId="746297FF" w:rsidR="00027B83" w:rsidRDefault="000B0897" w:rsidP="00FE3A22">
            <w:pPr>
              <w:rPr>
                <w:szCs w:val="24"/>
              </w:rPr>
            </w:pPr>
            <w:r w:rsidRPr="00B94A01">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9330C67" w:rsidR="00027B83" w:rsidRDefault="00EF1C96">
            <w:pPr>
              <w:rPr>
                <w:color w:val="4472C4"/>
                <w:kern w:val="2"/>
                <w:szCs w:val="24"/>
              </w:rPr>
            </w:pPr>
            <w:r w:rsidRPr="00EF1C96">
              <w:rPr>
                <w:kern w:val="2"/>
                <w:szCs w:val="24"/>
              </w:rPr>
              <w:t>Fiksuot</w:t>
            </w:r>
            <w:r w:rsidR="009629C7">
              <w:rPr>
                <w:kern w:val="2"/>
                <w:szCs w:val="24"/>
              </w:rPr>
              <w:t>os kainos</w:t>
            </w:r>
            <w:r w:rsidRPr="00EF1C96">
              <w:rPr>
                <w:kern w:val="2"/>
                <w:szCs w:val="24"/>
              </w:rPr>
              <w:t xml:space="preserve"> kainodara</w:t>
            </w:r>
          </w:p>
        </w:tc>
      </w:tr>
      <w:tr w:rsidR="00027B83" w14:paraId="3843FD4C" w14:textId="77777777">
        <w:trPr>
          <w:trHeight w:val="300"/>
        </w:trPr>
        <w:tc>
          <w:tcPr>
            <w:tcW w:w="3094" w:type="dxa"/>
            <w:gridSpan w:val="2"/>
          </w:tcPr>
          <w:p w14:paraId="542B0CE1" w14:textId="1E3838DF" w:rsidR="00027B83" w:rsidRDefault="000B0897">
            <w:pPr>
              <w:rPr>
                <w:b/>
                <w:kern w:val="2"/>
                <w:szCs w:val="24"/>
              </w:rPr>
            </w:pPr>
            <w:r>
              <w:rPr>
                <w:b/>
                <w:kern w:val="2"/>
                <w:szCs w:val="24"/>
              </w:rPr>
              <w:t xml:space="preserve">5.2. Pradinės Sutarties vertė ir Sutarties kaina, kai taikoma </w:t>
            </w:r>
            <w:r w:rsidR="00471608" w:rsidRPr="00471608">
              <w:rPr>
                <w:b/>
                <w:kern w:val="2"/>
                <w:szCs w:val="24"/>
                <w:u w:val="single"/>
              </w:rPr>
              <w:t xml:space="preserve">fiksuotos kainos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3E26E9">
            <w:pPr>
              <w:jc w:val="both"/>
              <w:rPr>
                <w:b/>
                <w:kern w:val="2"/>
                <w:szCs w:val="24"/>
              </w:rPr>
            </w:pPr>
          </w:p>
        </w:tc>
        <w:tc>
          <w:tcPr>
            <w:tcW w:w="6441" w:type="dxa"/>
            <w:gridSpan w:val="2"/>
          </w:tcPr>
          <w:p w14:paraId="69532BA0" w14:textId="77777777" w:rsidR="00254175" w:rsidRPr="00254175" w:rsidRDefault="00254175" w:rsidP="00254175">
            <w:pPr>
              <w:rPr>
                <w:kern w:val="2"/>
                <w:szCs w:val="24"/>
              </w:rPr>
            </w:pPr>
            <w:r w:rsidRPr="00254175">
              <w:rPr>
                <w:kern w:val="2"/>
                <w:szCs w:val="24"/>
              </w:rPr>
              <w:t>Pradinės Sutarties vertė yra (nurodyti sumą skaičiais) Eur (nurodyti sumą žodžiais) be PVM.</w:t>
            </w:r>
          </w:p>
          <w:p w14:paraId="36BD925C" w14:textId="77777777" w:rsidR="00254175" w:rsidRPr="00254175" w:rsidRDefault="00254175" w:rsidP="00254175">
            <w:pPr>
              <w:rPr>
                <w:kern w:val="2"/>
                <w:szCs w:val="24"/>
              </w:rPr>
            </w:pPr>
            <w:r w:rsidRPr="00254175">
              <w:rPr>
                <w:kern w:val="2"/>
                <w:szCs w:val="24"/>
              </w:rPr>
              <w:t>PVM sudaro (nurodyti sumą skaičiais) Eur (nurodyti sumą žodžiais).</w:t>
            </w:r>
          </w:p>
          <w:p w14:paraId="21A4A938" w14:textId="77777777" w:rsidR="00254175" w:rsidRPr="00254175" w:rsidRDefault="00254175" w:rsidP="00254175">
            <w:pPr>
              <w:rPr>
                <w:kern w:val="2"/>
                <w:szCs w:val="24"/>
              </w:rPr>
            </w:pPr>
            <w:r w:rsidRPr="00254175">
              <w:rPr>
                <w:kern w:val="2"/>
                <w:szCs w:val="24"/>
              </w:rPr>
              <w:t>Sutarties kaina yra (nurodyti sumą skaičiais) Eur (nurodyti sumą žodžiais) su PVM.</w:t>
            </w:r>
          </w:p>
          <w:p w14:paraId="76C32A8B" w14:textId="44FC7BFF" w:rsidR="00027B83" w:rsidRDefault="00254175" w:rsidP="00254175">
            <w:pPr>
              <w:rPr>
                <w:color w:val="FF0000"/>
                <w:kern w:val="2"/>
                <w:szCs w:val="24"/>
              </w:rPr>
            </w:pPr>
            <w:r w:rsidRPr="00254175">
              <w:rPr>
                <w:kern w:val="2"/>
                <w:szCs w:val="24"/>
              </w:rPr>
              <w:t>Šioje Sutartyje Pradinės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53EBA4B1" w14:textId="6651E26C" w:rsidR="00027B83" w:rsidRPr="00471608"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E48DF52" w:rsidR="00027B83" w:rsidRPr="00B94A01" w:rsidRDefault="000B0897">
            <w:pPr>
              <w:rPr>
                <w:szCs w:val="24"/>
              </w:rPr>
            </w:pPr>
            <w:r w:rsidRPr="00B94A01">
              <w:rPr>
                <w:kern w:val="2"/>
                <w:szCs w:val="24"/>
              </w:rPr>
              <w:t>Sutarties kaina bus perskaičiuojami:</w:t>
            </w:r>
          </w:p>
          <w:p w14:paraId="662EA503" w14:textId="6C9CAA80" w:rsidR="00FA35C5" w:rsidRPr="00471608" w:rsidRDefault="000B0897">
            <w:pPr>
              <w:rPr>
                <w:kern w:val="2"/>
                <w:szCs w:val="24"/>
              </w:rPr>
            </w:pPr>
            <w:r>
              <w:rPr>
                <w:kern w:val="2"/>
                <w:szCs w:val="24"/>
              </w:rPr>
              <w:t>5.3.1. dėl PVM tarifo pasikeitimo</w:t>
            </w:r>
            <w:r w:rsidR="0047160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15B4434" w:rsidR="00027B83" w:rsidRDefault="00027B83">
            <w:pPr>
              <w:rPr>
                <w:szCs w:val="24"/>
              </w:rPr>
            </w:pPr>
          </w:p>
        </w:tc>
      </w:tr>
      <w:tr w:rsidR="006F0803" w14:paraId="022882B0" w14:textId="77777777">
        <w:trPr>
          <w:trHeight w:val="300"/>
        </w:trPr>
        <w:tc>
          <w:tcPr>
            <w:tcW w:w="3094" w:type="dxa"/>
            <w:gridSpan w:val="2"/>
          </w:tcPr>
          <w:p w14:paraId="34D2BE09" w14:textId="38AEF41E" w:rsidR="006F0803" w:rsidRPr="001A5BC1" w:rsidRDefault="006F0803" w:rsidP="006F0803">
            <w:pPr>
              <w:rPr>
                <w:bCs/>
                <w:kern w:val="2"/>
                <w:szCs w:val="24"/>
              </w:rPr>
            </w:pPr>
            <w:r>
              <w:rPr>
                <w:b/>
                <w:kern w:val="2"/>
                <w:szCs w:val="24"/>
              </w:rPr>
              <w:t>5.3.3. Sutarties kainos / įkainių peržiūra dėl kainų lygio pokyčio</w:t>
            </w:r>
          </w:p>
        </w:tc>
        <w:tc>
          <w:tcPr>
            <w:tcW w:w="6441" w:type="dxa"/>
            <w:gridSpan w:val="2"/>
          </w:tcPr>
          <w:p w14:paraId="01A36469" w14:textId="77777777" w:rsidR="00E925AA" w:rsidRDefault="00E925AA" w:rsidP="00E925AA">
            <w:pPr>
              <w:rPr>
                <w:kern w:val="2"/>
                <w:szCs w:val="24"/>
              </w:rPr>
            </w:pPr>
            <w:r>
              <w:rPr>
                <w:kern w:val="2"/>
                <w:szCs w:val="24"/>
              </w:rPr>
              <w:t>Netaikoma</w:t>
            </w:r>
          </w:p>
          <w:p w14:paraId="38752C12" w14:textId="7E3CE829" w:rsidR="006F0803" w:rsidRPr="0072573D" w:rsidRDefault="006F0803" w:rsidP="006F0803">
            <w:pPr>
              <w:rPr>
                <w:color w:val="000000"/>
                <w:kern w:val="2"/>
                <w:szCs w:val="24"/>
                <w:bdr w:val="none" w:sz="0" w:space="0" w:color="auto" w:frame="1"/>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E64CFAB"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6242BA0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36A4CDF" w14:textId="77777777" w:rsidR="005373B3" w:rsidRPr="005373B3" w:rsidRDefault="005373B3" w:rsidP="005373B3">
            <w:pPr>
              <w:rPr>
                <w:kern w:val="2"/>
                <w:szCs w:val="24"/>
              </w:rPr>
            </w:pPr>
            <w:r w:rsidRPr="005373B3">
              <w:rPr>
                <w:kern w:val="2"/>
                <w:szCs w:val="24"/>
              </w:rPr>
              <w:t>Pirkėjas atsiskaito su Tiekėju ne vėliau kaip per 30 kalendorinių dienų nuo Sąskaitos gavimo dienos.</w:t>
            </w:r>
          </w:p>
          <w:p w14:paraId="2E393D74" w14:textId="3D0208AF" w:rsidR="00027B83" w:rsidRPr="00A8605F" w:rsidRDefault="005373B3" w:rsidP="005373B3">
            <w:pPr>
              <w:rPr>
                <w:color w:val="000000"/>
                <w:kern w:val="2"/>
                <w:szCs w:val="24"/>
                <w:shd w:val="clear" w:color="auto" w:fill="FFFFFF"/>
              </w:rPr>
            </w:pPr>
            <w:r w:rsidRPr="005373B3">
              <w:rPr>
                <w:kern w:val="2"/>
                <w:szCs w:val="24"/>
              </w:rPr>
              <w:t>Apmokėjimo sąlygos: įvykdžius visus sutartinius  įsipareigojimus, sumokama visa Sutarties kaina;</w:t>
            </w:r>
            <w:r w:rsidR="003B1AF8">
              <w:t xml:space="preserve"> </w:t>
            </w:r>
            <w:r w:rsidR="003B1AF8" w:rsidRPr="003B1AF8">
              <w:rPr>
                <w:kern w:val="2"/>
                <w:szCs w:val="24"/>
              </w:rPr>
              <w:t>Suteiktos paslaugos priimamos pasirašant perdavimo–priėmimo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584F8583"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76B68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B8DC1E1" w:rsidR="006F0803" w:rsidRPr="00B37CE7" w:rsidRDefault="006F0803" w:rsidP="005A676A">
            <w:r>
              <w:rPr>
                <w:b/>
                <w:bCs/>
              </w:rPr>
              <w:t>Paslaugoms</w:t>
            </w:r>
            <w:r>
              <w:rPr>
                <w:szCs w:val="24"/>
              </w:rPr>
              <w:t xml:space="preserve"> </w:t>
            </w:r>
            <w:r>
              <w:rPr>
                <w:kern w:val="2"/>
              </w:rPr>
              <w:t>taikomas</w:t>
            </w:r>
            <w:r>
              <w:rPr>
                <w:kern w:val="2"/>
                <w:szCs w:val="24"/>
              </w:rPr>
              <w:t xml:space="preserve"> </w:t>
            </w:r>
            <w:r>
              <w:rPr>
                <w:kern w:val="2"/>
              </w:rPr>
              <w:t>garantinis terminas, kuris yra</w:t>
            </w:r>
            <w:r w:rsidR="001E7BD8">
              <w:rPr>
                <w:kern w:val="2"/>
              </w:rPr>
              <w:t xml:space="preserve">  </w:t>
            </w:r>
            <w:r w:rsidR="005A676A" w:rsidRPr="005A676A">
              <w:rPr>
                <w:kern w:val="2"/>
              </w:rPr>
              <w:t>Paslaugų kokybės garantija 12 mėn.;</w:t>
            </w:r>
            <w:r w:rsidR="005A676A">
              <w:rPr>
                <w:kern w:val="2"/>
              </w:rPr>
              <w:t xml:space="preserve"> </w:t>
            </w:r>
            <w:r w:rsidR="005A676A" w:rsidRPr="005A676A">
              <w:rPr>
                <w:kern w:val="2"/>
              </w:rPr>
              <w:t>Techninės priežiūros (</w:t>
            </w:r>
            <w:proofErr w:type="spellStart"/>
            <w:r w:rsidR="005A676A" w:rsidRPr="005A676A">
              <w:rPr>
                <w:kern w:val="2"/>
              </w:rPr>
              <w:t>opt</w:t>
            </w:r>
            <w:proofErr w:type="spellEnd"/>
            <w:r w:rsidR="005A676A" w:rsidRPr="005A676A">
              <w:rPr>
                <w:kern w:val="2"/>
              </w:rPr>
              <w:t xml:space="preserve">.) garantija 24 mėn. (jei įtrauktos priežiūros funkcijos); Migracijos stabilumo garantija 6 mėn. </w:t>
            </w:r>
            <w:r w:rsidR="001E7BD8">
              <w:rPr>
                <w:kern w:val="2"/>
              </w:rPr>
              <w:t xml:space="preserve"> </w:t>
            </w:r>
            <w:r w:rsidR="00B37CE7">
              <w:rPr>
                <w:color w:val="4472C4"/>
                <w:kern w:val="2"/>
              </w:rPr>
              <w:t xml:space="preserve">. </w:t>
            </w:r>
            <w:r>
              <w:rPr>
                <w:kern w:val="2"/>
              </w:rPr>
              <w:t xml:space="preserve">Garantinis terminas skaičiuojamas nuo </w:t>
            </w:r>
            <w:r>
              <w:t>Paslaugų</w:t>
            </w:r>
            <w:r>
              <w:rPr>
                <w:kern w:val="2"/>
              </w:rPr>
              <w:t xml:space="preserve"> perdavimo–priėmimo akto</w:t>
            </w:r>
            <w:r w:rsidR="00F95C10">
              <w:rPr>
                <w:kern w:val="2"/>
              </w:rPr>
              <w:t xml:space="preserve">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5411402" w:rsidR="006F0803" w:rsidRDefault="00A270DD" w:rsidP="006F0803">
            <w:pPr>
              <w:rPr>
                <w:kern w:val="2"/>
                <w:szCs w:val="24"/>
              </w:rPr>
            </w:pPr>
            <w:r w:rsidRPr="00A270DD">
              <w:rPr>
                <w:kern w:val="2"/>
                <w:szCs w:val="24"/>
              </w:rPr>
              <w:t>Sutartyje nurodytu garantinio termino laikotarpiu nustačius Paslaugų trūkumų, Tiekėjas turi ne vėliau kaip per: kritiniai per 1 darbo dieną, kiti – per 5 darbo dienas nuo pranešimo gavimo.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0D99262" w:rsidR="00B37CE7" w:rsidRDefault="006F0803" w:rsidP="00B37CE7">
            <w:pPr>
              <w:rPr>
                <w:kern w:val="2"/>
                <w:szCs w:val="24"/>
              </w:rPr>
            </w:pPr>
            <w:r>
              <w:rPr>
                <w:kern w:val="2"/>
                <w:szCs w:val="24"/>
              </w:rPr>
              <w:t xml:space="preserve">Netaikoma </w:t>
            </w:r>
          </w:p>
          <w:p w14:paraId="449C3520" w14:textId="7F7EBC4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C7036A9" w:rsidR="00027B83" w:rsidRDefault="000B0897">
            <w:pPr>
              <w:rPr>
                <w:kern w:val="2"/>
                <w:szCs w:val="24"/>
              </w:rPr>
            </w:pPr>
            <w:r>
              <w:rPr>
                <w:kern w:val="2"/>
                <w:szCs w:val="24"/>
              </w:rPr>
              <w:t>Prievolių pagal Sutartį įvykdymas užtikrinamas:</w:t>
            </w:r>
          </w:p>
          <w:p w14:paraId="2D80CD6E" w14:textId="5814B994" w:rsidR="00027B83" w:rsidRDefault="000B0897">
            <w:pPr>
              <w:rPr>
                <w:kern w:val="2"/>
                <w:szCs w:val="24"/>
              </w:rPr>
            </w:pPr>
            <w:r>
              <w:rPr>
                <w:kern w:val="2"/>
                <w:szCs w:val="24"/>
              </w:rPr>
              <w:t>Netesybomis (delspinigiais, bauda)</w:t>
            </w:r>
            <w:r w:rsidR="001F4799">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6EA28F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E6EFECF"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4343448" w:rsidR="00402199" w:rsidRPr="00256A19" w:rsidRDefault="00402199" w:rsidP="00402199">
            <w:pPr>
              <w:rPr>
                <w:bCs/>
                <w:kern w:val="2"/>
                <w:szCs w:val="24"/>
              </w:rPr>
            </w:pPr>
            <w:r w:rsidRPr="00256A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28F0C1AD" w:rsidR="00402199" w:rsidRPr="00256A19" w:rsidRDefault="00402199" w:rsidP="00402199">
            <w:pPr>
              <w:spacing w:line="259" w:lineRule="auto"/>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76E5EEE" w:rsidR="00402199" w:rsidRPr="00256A19" w:rsidRDefault="00402199" w:rsidP="00402199">
            <w:r w:rsidRPr="00256A1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D3998E1" w:rsidR="00402199" w:rsidRPr="00256A19" w:rsidRDefault="00402199" w:rsidP="00402199">
            <w:pPr>
              <w:rPr>
                <w:szCs w:val="24"/>
              </w:rPr>
            </w:pPr>
            <w:r w:rsidRPr="00256A1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9414162" w:rsidR="00402199" w:rsidRPr="00256A19" w:rsidRDefault="00402199" w:rsidP="00402199">
            <w:pPr>
              <w:rPr>
                <w:b/>
                <w:kern w:val="2"/>
                <w:szCs w:val="24"/>
              </w:rPr>
            </w:pPr>
            <w:r w:rsidRPr="00256A19">
              <w:rPr>
                <w:kern w:val="2"/>
              </w:rPr>
              <w:t xml:space="preserve">9.2.3. Tiekėjas privalo sumokėti Pirkėjui netesybas per </w:t>
            </w:r>
            <w:r w:rsidR="002A7CCF" w:rsidRPr="00256A19">
              <w:rPr>
                <w:kern w:val="2"/>
              </w:rPr>
              <w:t>30 kalendorinių dienų</w:t>
            </w:r>
            <w:r w:rsidRPr="00256A19">
              <w:rPr>
                <w:kern w:val="2"/>
              </w:rPr>
              <w:t xml:space="preserve"> nuo Pirkėjo pareikalavimo, jeigu netesybų suma nėra </w:t>
            </w:r>
            <w:r w:rsidRPr="00256A1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5D8E292C" w:rsidR="00402199" w:rsidRPr="00256A19" w:rsidRDefault="00402199" w:rsidP="00402199">
            <w:pPr>
              <w:rPr>
                <w:bCs/>
                <w:kern w:val="2"/>
                <w:szCs w:val="24"/>
              </w:rPr>
            </w:pPr>
            <w:r w:rsidRPr="00256A19">
              <w:rPr>
                <w:bCs/>
                <w:kern w:val="2"/>
                <w:szCs w:val="24"/>
              </w:rPr>
              <w:t xml:space="preserve">9.3.1. Nutraukus Sutartį dėl esminio Sutarties pažeidimo, mokama </w:t>
            </w:r>
            <w:r w:rsidR="00835E07" w:rsidRPr="00256A19">
              <w:rPr>
                <w:bCs/>
                <w:kern w:val="2"/>
                <w:szCs w:val="24"/>
              </w:rPr>
              <w:t>6</w:t>
            </w:r>
            <w:r w:rsidR="00B25D59" w:rsidRPr="00256A19">
              <w:rPr>
                <w:bCs/>
                <w:kern w:val="2"/>
                <w:szCs w:val="24"/>
              </w:rPr>
              <w:t xml:space="preserve"> 000,00 </w:t>
            </w:r>
            <w:r w:rsidRPr="00256A19">
              <w:rPr>
                <w:bCs/>
                <w:kern w:val="2"/>
                <w:szCs w:val="24"/>
              </w:rPr>
              <w:t>Eur dydžio bauda.</w:t>
            </w:r>
          </w:p>
          <w:p w14:paraId="03C7C256" w14:textId="56529264" w:rsidR="00402199" w:rsidRPr="00256A19" w:rsidRDefault="00402199" w:rsidP="00402199">
            <w:pPr>
              <w:rPr>
                <w:bCs/>
                <w:kern w:val="2"/>
                <w:szCs w:val="24"/>
              </w:rPr>
            </w:pPr>
            <w:r w:rsidRPr="00256A19">
              <w:rPr>
                <w:bCs/>
                <w:kern w:val="2"/>
                <w:szCs w:val="24"/>
              </w:rPr>
              <w:t xml:space="preserve">9.3.2. </w:t>
            </w:r>
            <w:r w:rsidRPr="00256A19">
              <w:rPr>
                <w:bCs/>
                <w:szCs w:val="24"/>
              </w:rPr>
              <w:t>Nepagrįstai nutraukus Sutarties vykdymą ne Sutartyje nustatyta tvarka, mokama</w:t>
            </w:r>
            <w:r w:rsidRPr="00256A19">
              <w:rPr>
                <w:bCs/>
                <w:kern w:val="2"/>
                <w:szCs w:val="24"/>
              </w:rPr>
              <w:t xml:space="preserve"> </w:t>
            </w:r>
            <w:r w:rsidR="00835E07" w:rsidRPr="00256A19">
              <w:rPr>
                <w:bCs/>
                <w:kern w:val="2"/>
                <w:szCs w:val="24"/>
              </w:rPr>
              <w:t>6</w:t>
            </w:r>
            <w:r w:rsidR="005F796E" w:rsidRPr="00256A19">
              <w:rPr>
                <w:bCs/>
                <w:kern w:val="2"/>
                <w:szCs w:val="24"/>
              </w:rPr>
              <w:t xml:space="preserve"> 000,00 </w:t>
            </w:r>
            <w:r w:rsidRPr="00256A19">
              <w:rPr>
                <w:bCs/>
                <w:kern w:val="2"/>
                <w:szCs w:val="24"/>
              </w:rPr>
              <w:t>Eur dydžio bauda.</w:t>
            </w:r>
          </w:p>
          <w:p w14:paraId="7CBFE0C7" w14:textId="44AFED50" w:rsidR="00402199" w:rsidRPr="00256A1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3F0C3557"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5F26647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56A736E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CDD73F8" w:rsidR="00402199" w:rsidRDefault="00402199" w:rsidP="0022745F">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88484BB"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22745F">
            <w:pPr>
              <w:rPr>
                <w:color w:val="4472C4"/>
                <w:kern w:val="2"/>
                <w:szCs w:val="24"/>
              </w:rPr>
            </w:pPr>
          </w:p>
        </w:tc>
      </w:tr>
      <w:tr w:rsidR="00402199" w14:paraId="77AEF0AE" w14:textId="77777777">
        <w:trPr>
          <w:trHeight w:val="300"/>
        </w:trPr>
        <w:tc>
          <w:tcPr>
            <w:tcW w:w="3094" w:type="dxa"/>
            <w:gridSpan w:val="2"/>
          </w:tcPr>
          <w:p w14:paraId="17EC5DF4" w14:textId="49390910" w:rsidR="00402199" w:rsidRPr="00D95A70" w:rsidRDefault="00402199" w:rsidP="00402199">
            <w:pPr>
              <w:rPr>
                <w:b/>
                <w:kern w:val="2"/>
                <w:szCs w:val="24"/>
                <w:lang w:val="en-US"/>
              </w:rPr>
            </w:pPr>
            <w:r w:rsidRPr="00D95A70">
              <w:rPr>
                <w:b/>
                <w:kern w:val="2"/>
                <w:szCs w:val="24"/>
                <w:lang w:val="en-US"/>
              </w:rPr>
              <w:t xml:space="preserve">9.10. </w:t>
            </w:r>
            <w:r w:rsidRPr="00D95A70">
              <w:rPr>
                <w:b/>
                <w:kern w:val="2"/>
                <w:szCs w:val="24"/>
              </w:rPr>
              <w:t>Kitos netesybos</w:t>
            </w:r>
          </w:p>
        </w:tc>
        <w:tc>
          <w:tcPr>
            <w:tcW w:w="6441" w:type="dxa"/>
            <w:gridSpan w:val="2"/>
          </w:tcPr>
          <w:p w14:paraId="61DD08FE" w14:textId="010BB0D7" w:rsidR="00402199" w:rsidRPr="00D95A70" w:rsidRDefault="003335C0" w:rsidP="00D462EB">
            <w:pPr>
              <w:rPr>
                <w:kern w:val="2"/>
                <w:szCs w:val="24"/>
              </w:rPr>
            </w:pPr>
            <w:r w:rsidRPr="003335C0">
              <w:rPr>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1015BB4" w:rsidR="00402199" w:rsidRDefault="006944AB" w:rsidP="00D95A70">
            <w:pPr>
              <w:rPr>
                <w:color w:val="4472C4"/>
                <w:kern w:val="2"/>
                <w:szCs w:val="24"/>
              </w:rPr>
            </w:pPr>
            <w:r w:rsidRPr="006944AB">
              <w:rPr>
                <w:kern w:val="2"/>
                <w:szCs w:val="24"/>
              </w:rPr>
              <w:t>Paslaugų teikimo termin</w:t>
            </w:r>
            <w:r>
              <w:rPr>
                <w:kern w:val="2"/>
                <w:szCs w:val="24"/>
              </w:rPr>
              <w:t>ai nurodyti Sutarties</w:t>
            </w:r>
            <w:r w:rsidR="00DF1CD6">
              <w:rPr>
                <w:kern w:val="2"/>
                <w:szCs w:val="24"/>
              </w:rPr>
              <w:t xml:space="preserve"> 1</w:t>
            </w:r>
            <w:r>
              <w:rPr>
                <w:kern w:val="2"/>
                <w:szCs w:val="24"/>
              </w:rPr>
              <w:t xml:space="preserve"> pr</w:t>
            </w:r>
            <w:r w:rsidR="00DF1CD6">
              <w:rPr>
                <w:kern w:val="2"/>
                <w:szCs w:val="24"/>
              </w:rPr>
              <w:t>iede.</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E45B6D4" w:rsidR="00D95A70" w:rsidRDefault="00402199" w:rsidP="00D95A70">
            <w:pPr>
              <w:spacing w:line="276" w:lineRule="auto"/>
              <w:jc w:val="both"/>
              <w:textAlignment w:val="baseline"/>
              <w:rPr>
                <w:kern w:val="2"/>
                <w:szCs w:val="24"/>
              </w:rPr>
            </w:pPr>
            <w:r>
              <w:rPr>
                <w:rFonts w:eastAsia="Arial"/>
              </w:rPr>
              <w:t xml:space="preserve">Netaikoma </w:t>
            </w:r>
          </w:p>
          <w:p w14:paraId="2BC2BBBD" w14:textId="70491A8D"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0D7B2FA1" w:rsidR="00027B83" w:rsidRDefault="000B0897">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256A19">
              <w:rPr>
                <w:kern w:val="2"/>
                <w:szCs w:val="24"/>
              </w:rPr>
              <w:t xml:space="preserve">kaip </w:t>
            </w:r>
            <w:r w:rsidR="00B766E7" w:rsidRPr="00256A19">
              <w:rPr>
                <w:kern w:val="2"/>
                <w:szCs w:val="24"/>
              </w:rPr>
              <w:t>ne vėliau kaip iki 2025 m. gruodžio 15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69AC12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FEDB23" w:rsidR="00027B83" w:rsidRPr="004905BD"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05AFC6" w:rsidR="00402199" w:rsidRPr="00D95A70" w:rsidRDefault="00402199" w:rsidP="00402199">
            <w:pPr>
              <w:rPr>
                <w:kern w:val="2"/>
                <w:szCs w:val="24"/>
              </w:rPr>
            </w:pPr>
            <w:r w:rsidRPr="00D95A70">
              <w:rPr>
                <w:kern w:val="2"/>
                <w:szCs w:val="24"/>
              </w:rPr>
              <w:t>12.2.1. jeigu Tiekėjas nevykdo prisiimtų įsipareigojimų už Sutartyje nustatytą Sutarties kainą;</w:t>
            </w:r>
          </w:p>
          <w:p w14:paraId="74F80489" w14:textId="488EB5F0" w:rsidR="00402199" w:rsidRPr="00D95A70" w:rsidRDefault="00402199" w:rsidP="00402199">
            <w:pPr>
              <w:rPr>
                <w:szCs w:val="24"/>
              </w:rPr>
            </w:pPr>
            <w:r w:rsidRPr="00D95A70">
              <w:rPr>
                <w:szCs w:val="24"/>
              </w:rPr>
              <w:t>12.2.2</w:t>
            </w:r>
            <w:r w:rsidR="00D95A70" w:rsidRPr="00D95A70">
              <w:rPr>
                <w:rFonts w:eastAsia="Arial"/>
                <w:kern w:val="2"/>
                <w:szCs w:val="24"/>
                <w:lang w:val="lt"/>
              </w:rPr>
              <w:t xml:space="preserve"> jeigu Tiekėjas pažeidžia Paslaugų suteikimo terminus ir priskaičiuotų netesybų už vėlavimą suma viršija 20 (dvidešimt) proc. Pradinės sutarties vertės;</w:t>
            </w:r>
          </w:p>
          <w:p w14:paraId="71D7E4E2" w14:textId="77777777" w:rsidR="001D54FC" w:rsidRDefault="00402199" w:rsidP="00D95A70">
            <w:pPr>
              <w:rPr>
                <w:rFonts w:eastAsia="Arial"/>
                <w:kern w:val="2"/>
                <w:szCs w:val="24"/>
                <w:lang w:val="lt"/>
              </w:rPr>
            </w:pPr>
            <w:r w:rsidRPr="00D95A70">
              <w:rPr>
                <w:kern w:val="2"/>
                <w:szCs w:val="24"/>
              </w:rPr>
              <w:t xml:space="preserve">12.2.3. </w:t>
            </w:r>
            <w:r w:rsidR="00D95A70" w:rsidRPr="00D95A70">
              <w:rPr>
                <w:rFonts w:eastAsia="Arial"/>
                <w:kern w:val="2"/>
                <w:szCs w:val="24"/>
                <w:lang w:val="lt"/>
              </w:rPr>
              <w:t>Tiekėjas pažeidžia Paslaugų suteikimo terminus ir dėl Paslaugų suteikimo vėlavimo Paslaugos tampa nebereikalingos</w:t>
            </w:r>
            <w:r w:rsidR="001D54FC">
              <w:rPr>
                <w:rFonts w:eastAsia="Arial"/>
                <w:kern w:val="2"/>
                <w:szCs w:val="24"/>
                <w:lang w:val="lt"/>
              </w:rPr>
              <w:t>;</w:t>
            </w:r>
          </w:p>
          <w:p w14:paraId="77319C67" w14:textId="77923C9E" w:rsidR="00265941" w:rsidRDefault="00265941" w:rsidP="00D95A70">
            <w:pPr>
              <w:rPr>
                <w:rFonts w:eastAsia="Arial"/>
                <w:kern w:val="2"/>
                <w:szCs w:val="24"/>
                <w:lang w:val="lt"/>
              </w:rPr>
            </w:pPr>
            <w:r w:rsidRPr="00265941">
              <w:rPr>
                <w:rFonts w:eastAsia="Arial"/>
                <w:kern w:val="2"/>
                <w:szCs w:val="24"/>
                <w:lang w:val="lt"/>
              </w:rPr>
              <w:t>12.2.4.</w:t>
            </w:r>
            <w:r w:rsidR="001D54FC">
              <w:t xml:space="preserve"> </w:t>
            </w:r>
            <w:r w:rsidR="001D54FC" w:rsidRPr="001D54FC">
              <w:rPr>
                <w:rFonts w:eastAsia="Arial"/>
                <w:kern w:val="2"/>
                <w:szCs w:val="24"/>
                <w:lang w:val="lt"/>
              </w:rPr>
              <w:t>jeigu Tiekėjas nesilaiko Sutartyje nustatytų Paslaugų teikimo terminų 2 (du) kartus iš eilės nuo Sutartyje nustatyto Paslaugų suteikimo termino;</w:t>
            </w:r>
          </w:p>
          <w:p w14:paraId="44B6CFAB" w14:textId="1480E7D8" w:rsidR="00265941" w:rsidRDefault="001B6F2F" w:rsidP="00D95A70">
            <w:pPr>
              <w:rPr>
                <w:rFonts w:eastAsia="Arial"/>
                <w:kern w:val="2"/>
                <w:szCs w:val="24"/>
                <w:lang w:val="lt"/>
              </w:rPr>
            </w:pPr>
            <w:r w:rsidRPr="001B6F2F">
              <w:rPr>
                <w:rFonts w:eastAsia="Arial"/>
                <w:kern w:val="2"/>
                <w:szCs w:val="24"/>
                <w:lang w:val="lt"/>
              </w:rPr>
              <w:t xml:space="preserve">12.2.5. </w:t>
            </w:r>
            <w:r w:rsidR="00C65A80" w:rsidRPr="00C65A80">
              <w:rPr>
                <w:rFonts w:eastAsia="Arial"/>
                <w:kern w:val="2"/>
                <w:szCs w:val="24"/>
                <w:lang w:val="lt"/>
              </w:rPr>
              <w:t>Tiekėjas daugiau kaip 2 (du) kartus suteikia Paslaugas, kurios neatitinka Sutartyje ir (ar) įstatymuose nustatytų reikalavimų Paslaugoms</w:t>
            </w:r>
            <w:r>
              <w:rPr>
                <w:rFonts w:eastAsia="Arial"/>
                <w:kern w:val="2"/>
                <w:szCs w:val="24"/>
                <w:lang w:val="lt"/>
              </w:rPr>
              <w:t>;</w:t>
            </w:r>
          </w:p>
          <w:p w14:paraId="4918931A" w14:textId="42C3738C" w:rsidR="001B6F2F" w:rsidRDefault="008F61BC" w:rsidP="00D95A70">
            <w:pPr>
              <w:rPr>
                <w:rFonts w:eastAsia="Arial"/>
                <w:kern w:val="2"/>
                <w:szCs w:val="24"/>
                <w:lang w:val="lt"/>
              </w:rPr>
            </w:pPr>
            <w:r w:rsidRPr="008F61BC">
              <w:rPr>
                <w:rFonts w:eastAsia="Arial"/>
                <w:kern w:val="2"/>
                <w:szCs w:val="24"/>
                <w:lang w:val="lt"/>
              </w:rPr>
              <w:lastRenderedPageBreak/>
              <w:t>12.2.</w:t>
            </w:r>
            <w:r>
              <w:rPr>
                <w:rFonts w:eastAsia="Arial"/>
                <w:kern w:val="2"/>
                <w:szCs w:val="24"/>
                <w:lang w:val="lt"/>
              </w:rPr>
              <w:t>6</w:t>
            </w:r>
            <w:r w:rsidRPr="008F61BC">
              <w:rPr>
                <w:rFonts w:eastAsia="Arial"/>
                <w:kern w:val="2"/>
                <w:szCs w:val="24"/>
                <w:lang w:val="lt"/>
              </w:rPr>
              <w:t>. Tiekėjas pažeidžia šios Sutarties nuostatas, reglamentuojančias konkurenciją, intelektinės nuosavybės ar konfidencialios informacijos valdymą;</w:t>
            </w:r>
          </w:p>
          <w:p w14:paraId="482AED7A" w14:textId="77777777" w:rsidR="00402199" w:rsidRDefault="006B3008" w:rsidP="00D95A70">
            <w:pPr>
              <w:rPr>
                <w:rFonts w:eastAsia="Arial"/>
                <w:kern w:val="2"/>
                <w:szCs w:val="24"/>
                <w:lang w:val="lt"/>
              </w:rPr>
            </w:pPr>
            <w:r w:rsidRPr="006B3008">
              <w:rPr>
                <w:rFonts w:eastAsia="Arial"/>
                <w:kern w:val="2"/>
                <w:szCs w:val="24"/>
                <w:lang w:val="lt"/>
              </w:rPr>
              <w:t>12.2.</w:t>
            </w:r>
            <w:r>
              <w:rPr>
                <w:rFonts w:eastAsia="Arial"/>
                <w:kern w:val="2"/>
                <w:szCs w:val="24"/>
                <w:lang w:val="lt"/>
              </w:rPr>
              <w:t>7</w:t>
            </w:r>
            <w:r w:rsidRPr="006B3008">
              <w:rPr>
                <w:rFonts w:eastAsia="Arial"/>
                <w:kern w:val="2"/>
                <w:szCs w:val="24"/>
                <w:lang w:val="lt"/>
              </w:rPr>
              <w:t>. Tiekėjas 2 (du) kartus pažeidžia esminę Sutarties sąlygą.</w:t>
            </w:r>
          </w:p>
          <w:p w14:paraId="0B019B64" w14:textId="077E37BA" w:rsidR="00B259D1" w:rsidRPr="00D95A70" w:rsidRDefault="00B259D1" w:rsidP="00D95A70">
            <w:pPr>
              <w:rPr>
                <w:rFonts w:eastAsia="Arial"/>
                <w:kern w:val="2"/>
                <w:szCs w:val="24"/>
              </w:rPr>
            </w:pPr>
            <w:r>
              <w:rPr>
                <w:rFonts w:eastAsia="Arial"/>
                <w:kern w:val="2"/>
                <w:szCs w:val="24"/>
                <w:lang w:val="lt"/>
              </w:rPr>
              <w:t xml:space="preserve">12.2.8. </w:t>
            </w:r>
            <w:r w:rsidRPr="00B259D1">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tc>
      </w:tr>
      <w:tr w:rsidR="00027B83" w14:paraId="46270E91" w14:textId="77777777">
        <w:trPr>
          <w:trHeight w:val="300"/>
        </w:trPr>
        <w:tc>
          <w:tcPr>
            <w:tcW w:w="9535" w:type="dxa"/>
            <w:gridSpan w:val="4"/>
          </w:tcPr>
          <w:p w14:paraId="07E06248" w14:textId="1AACC59B" w:rsidR="00027B83" w:rsidRPr="00D95A70" w:rsidRDefault="000B0897">
            <w:pPr>
              <w:jc w:val="center"/>
              <w:rPr>
                <w:kern w:val="2"/>
                <w:szCs w:val="24"/>
              </w:rPr>
            </w:pPr>
            <w:r w:rsidRPr="00D95A70">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5B01E045" w:rsidR="00027B83" w:rsidRPr="00D95A70" w:rsidRDefault="000B0897">
            <w:pPr>
              <w:rPr>
                <w:kern w:val="2"/>
                <w:szCs w:val="24"/>
                <w:shd w:val="clear" w:color="auto" w:fill="FFFFFF"/>
              </w:rPr>
            </w:pPr>
            <w:r w:rsidRPr="00D95A7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D95A70" w:rsidRPr="00D95A70">
              <w:t xml:space="preserve"> </w:t>
            </w:r>
            <w:r w:rsidR="00D95A70" w:rsidRPr="00D95A70">
              <w:rPr>
                <w:kern w:val="2"/>
                <w:szCs w:val="24"/>
                <w:shd w:val="clear" w:color="auto" w:fill="FFFFFF"/>
              </w:rPr>
              <w:t>4 punkto 4.4.3. papunkčiu.</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24606153" w:rsidR="00027B83" w:rsidRPr="00993D9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7DD4A69"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6034E3C" w:rsidR="00027B83" w:rsidRDefault="00027B83">
            <w:pPr>
              <w:rPr>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FFCEC1B" w:rsidR="00027B83" w:rsidRDefault="0009133A">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1624790" w:rsidR="00027B83" w:rsidRDefault="0009133A">
            <w:pPr>
              <w:jc w:val="center"/>
              <w:rPr>
                <w:b/>
                <w:kern w:val="2"/>
                <w:szCs w:val="24"/>
              </w:rPr>
            </w:pPr>
            <w:r>
              <w:rPr>
                <w:b/>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64542AB" w:rsidR="00027B83" w:rsidRDefault="00633FBD">
            <w:pPr>
              <w:jc w:val="center"/>
              <w:rPr>
                <w:color w:val="4472C4"/>
                <w:kern w:val="2"/>
                <w:szCs w:val="24"/>
              </w:rPr>
            </w:pPr>
            <w:r w:rsidRPr="00846326">
              <w:rPr>
                <w:kern w:val="2"/>
                <w:szCs w:val="24"/>
              </w:rPr>
              <w:t>Direktorius</w:t>
            </w:r>
            <w:r w:rsidR="00846326" w:rsidRPr="00846326">
              <w:t xml:space="preserve"> </w:t>
            </w:r>
            <w:r w:rsidR="00846326" w:rsidRPr="00846326">
              <w:rPr>
                <w:kern w:val="2"/>
                <w:szCs w:val="24"/>
              </w:rPr>
              <w:t>Egidijus Viskontas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63BE869" w14:textId="2A4405BA" w:rsidR="00690955" w:rsidRDefault="00690955">
      <w:r>
        <w:br w:type="page"/>
      </w:r>
    </w:p>
    <w:p w14:paraId="0FE705B6"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2CD2DA2E" w14:textId="77777777" w:rsidR="00690955" w:rsidRDefault="00690955" w:rsidP="0069095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008DFFE"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85DF79" w14:textId="77777777" w:rsidR="00690955" w:rsidRDefault="00690955" w:rsidP="0069095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2DDB1ABF"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499DD98B" w14:textId="77777777" w:rsidR="00690955" w:rsidRDefault="00690955" w:rsidP="0069095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7AF8043" w14:textId="77777777" w:rsidR="00690955" w:rsidRDefault="00690955" w:rsidP="00690955">
      <w:pPr>
        <w:spacing w:line="276" w:lineRule="auto"/>
        <w:ind w:firstLine="5670"/>
        <w:rPr>
          <w:bCs/>
          <w:caps/>
        </w:rPr>
      </w:pPr>
    </w:p>
    <w:p w14:paraId="32D87138" w14:textId="77777777" w:rsidR="00690955" w:rsidRDefault="00690955" w:rsidP="00690955">
      <w:pPr>
        <w:spacing w:line="276" w:lineRule="auto"/>
        <w:rPr>
          <w:b/>
          <w:caps/>
        </w:rPr>
      </w:pPr>
    </w:p>
    <w:p w14:paraId="347C33E2" w14:textId="77777777" w:rsidR="00690955" w:rsidRDefault="00690955" w:rsidP="00690955">
      <w:pPr>
        <w:spacing w:line="276" w:lineRule="auto"/>
        <w:jc w:val="center"/>
        <w:rPr>
          <w:b/>
          <w:caps/>
        </w:rPr>
      </w:pPr>
    </w:p>
    <w:p w14:paraId="1BDF23F8" w14:textId="77777777" w:rsidR="00690955" w:rsidRDefault="00690955" w:rsidP="00690955">
      <w:pPr>
        <w:spacing w:line="276" w:lineRule="auto"/>
        <w:jc w:val="center"/>
        <w:rPr>
          <w:b/>
          <w:caps/>
        </w:rPr>
      </w:pPr>
      <w:r>
        <w:rPr>
          <w:b/>
          <w:caps/>
        </w:rPr>
        <w:t>PASLAUGŲ pirkimo</w:t>
      </w:r>
      <w:r>
        <w:rPr>
          <w:rFonts w:eastAsia="Arial"/>
        </w:rPr>
        <w:t>–</w:t>
      </w:r>
      <w:r>
        <w:rPr>
          <w:b/>
          <w:caps/>
        </w:rPr>
        <w:t>pardavimo sutarties Bendrosios sąlygos</w:t>
      </w:r>
    </w:p>
    <w:p w14:paraId="5A73A3C7" w14:textId="77777777" w:rsidR="00690955" w:rsidRDefault="00690955" w:rsidP="00690955">
      <w:pPr>
        <w:spacing w:line="276" w:lineRule="auto"/>
        <w:jc w:val="center"/>
      </w:pPr>
    </w:p>
    <w:p w14:paraId="215EFC76" w14:textId="77777777" w:rsidR="00690955" w:rsidRDefault="00690955" w:rsidP="0069095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407F54F" w14:textId="77777777" w:rsidR="00690955" w:rsidRDefault="00690955" w:rsidP="00690955">
      <w:pPr>
        <w:keepNext/>
        <w:keepLines/>
        <w:tabs>
          <w:tab w:val="left" w:pos="426"/>
        </w:tabs>
        <w:spacing w:line="276" w:lineRule="auto"/>
        <w:jc w:val="both"/>
        <w:rPr>
          <w:rFonts w:eastAsia="Cambria"/>
          <w:b/>
          <w:bCs/>
          <w:caps/>
          <w14:numSpacing w14:val="tabular"/>
        </w:rPr>
      </w:pPr>
    </w:p>
    <w:p w14:paraId="505ACB9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6421FCD" w14:textId="77777777" w:rsidR="00690955" w:rsidRDefault="00690955" w:rsidP="0069095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AC62C" w14:textId="77777777" w:rsidR="00690955" w:rsidRDefault="00690955" w:rsidP="0069095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2189D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0B28AC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C829D3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5B479" w14:textId="77777777" w:rsidR="00690955" w:rsidRDefault="00690955" w:rsidP="0069095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79650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261DBB" w14:textId="77777777" w:rsidR="00690955" w:rsidRDefault="00690955" w:rsidP="00690955">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34F5464" w14:textId="77777777" w:rsidR="00690955" w:rsidRDefault="00690955" w:rsidP="0069095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56568C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E717C39"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2B7800E"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4B881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56E62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C8A84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EDAA6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DAE1065" w14:textId="77777777" w:rsidR="00690955" w:rsidRDefault="00690955" w:rsidP="0069095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9B7E5A2" w14:textId="77777777" w:rsidR="00690955" w:rsidRDefault="00690955" w:rsidP="0069095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F143E8"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8C6DCC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01041F8"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ABF76D4" w14:textId="77777777" w:rsidR="00690955" w:rsidRDefault="00690955" w:rsidP="0069095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3E4B2D"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66D6F2A1" w14:textId="77777777" w:rsidR="00690955" w:rsidRDefault="00690955" w:rsidP="0069095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F26E6E0" w14:textId="77777777" w:rsidR="00690955" w:rsidRDefault="00690955" w:rsidP="00690955">
      <w:pPr>
        <w:keepNext/>
        <w:keepLines/>
        <w:tabs>
          <w:tab w:val="left" w:pos="567"/>
        </w:tabs>
        <w:spacing w:line="276" w:lineRule="auto"/>
        <w:ind w:left="792"/>
        <w:jc w:val="both"/>
        <w:rPr>
          <w:rFonts w:eastAsia="Cambria"/>
          <w:b/>
          <w:bCs/>
          <w14:numSpacing w14:val="tabular"/>
        </w:rPr>
      </w:pPr>
    </w:p>
    <w:p w14:paraId="7273F7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F5E71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5AFF83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AD1FDB1"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4FE537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BD569F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4F82E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5E6F2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FDBEA3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2B503C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5F44F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2E640E7"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54B116"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A1A8AA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7463D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C28057"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CC2823D" w14:textId="77777777" w:rsidR="00690955" w:rsidRDefault="00690955" w:rsidP="0069095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0B4915" w14:textId="77777777" w:rsidR="00690955" w:rsidRDefault="00690955" w:rsidP="00690955">
      <w:pPr>
        <w:tabs>
          <w:tab w:val="left" w:pos="709"/>
        </w:tabs>
        <w:spacing w:line="276" w:lineRule="auto"/>
        <w:jc w:val="both"/>
        <w:outlineLvl w:val="2"/>
        <w:rPr>
          <w:rFonts w:eastAsia="Trebuchet MS"/>
          <w:bCs/>
        </w:rPr>
      </w:pPr>
      <w:r>
        <w:rPr>
          <w:rFonts w:eastAsia="Trebuchet MS"/>
          <w:bCs/>
        </w:rPr>
        <w:t>1.3.1.2. Specialiosios sąlygos;</w:t>
      </w:r>
    </w:p>
    <w:p w14:paraId="44FF8C43" w14:textId="77777777" w:rsidR="00690955" w:rsidRDefault="00690955" w:rsidP="00690955">
      <w:pPr>
        <w:tabs>
          <w:tab w:val="left" w:pos="709"/>
        </w:tabs>
        <w:spacing w:line="276" w:lineRule="auto"/>
        <w:jc w:val="both"/>
        <w:outlineLvl w:val="2"/>
        <w:rPr>
          <w:rFonts w:eastAsia="Trebuchet MS"/>
          <w:bCs/>
        </w:rPr>
      </w:pPr>
      <w:r>
        <w:rPr>
          <w:rFonts w:eastAsia="Trebuchet MS"/>
          <w:bCs/>
        </w:rPr>
        <w:t>1.3.1.3. Bendrosios sąlygos;</w:t>
      </w:r>
    </w:p>
    <w:p w14:paraId="1AB4B3D1" w14:textId="77777777" w:rsidR="00690955" w:rsidRDefault="00690955" w:rsidP="0069095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632BB9" w14:textId="77777777" w:rsidR="00690955" w:rsidRDefault="00690955" w:rsidP="00690955">
      <w:pPr>
        <w:tabs>
          <w:tab w:val="left" w:pos="709"/>
        </w:tabs>
        <w:spacing w:line="276" w:lineRule="auto"/>
        <w:jc w:val="both"/>
        <w:outlineLvl w:val="2"/>
        <w:rPr>
          <w:rFonts w:eastAsia="Trebuchet MS"/>
          <w:bCs/>
        </w:rPr>
      </w:pPr>
      <w:r>
        <w:rPr>
          <w:rFonts w:eastAsia="Trebuchet MS"/>
          <w:bCs/>
        </w:rPr>
        <w:t>1.3.1.5. Pasiūlymas;</w:t>
      </w:r>
    </w:p>
    <w:p w14:paraId="74912707" w14:textId="77777777" w:rsidR="00690955" w:rsidRDefault="00690955" w:rsidP="0069095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933B0A"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4CE671"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3167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6E9D04"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578A691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EF3C0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BDE9EC0"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67D0D3B"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6717656"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D59C48" w14:textId="77777777" w:rsidR="00690955" w:rsidRDefault="00690955" w:rsidP="00690955">
      <w:pPr>
        <w:widowControl w:val="0"/>
        <w:tabs>
          <w:tab w:val="left" w:pos="426"/>
          <w:tab w:val="left" w:pos="567"/>
          <w:tab w:val="left" w:pos="851"/>
          <w:tab w:val="left" w:pos="992"/>
          <w:tab w:val="left" w:pos="1134"/>
        </w:tabs>
        <w:spacing w:line="276" w:lineRule="auto"/>
        <w:jc w:val="both"/>
        <w:rPr>
          <w:rFonts w:eastAsia="Arial"/>
        </w:rPr>
      </w:pPr>
    </w:p>
    <w:p w14:paraId="02D9443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41B6F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B95AE43"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84AEAC1" w14:textId="77777777" w:rsidR="00690955" w:rsidRDefault="00690955" w:rsidP="0069095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D1C9A3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563C3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505E2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638A7A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68589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C04D4F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06AF0D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A6D56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855B41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AEA06D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F15E41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DCFD6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9F172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EB4AB3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41A2D09"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B3E7EFF" w14:textId="77777777" w:rsidR="00690955" w:rsidRDefault="00690955" w:rsidP="0069095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9AD679"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22D7FE" w14:textId="77777777" w:rsidR="00690955" w:rsidRDefault="00690955" w:rsidP="0069095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5C504A9" w14:textId="77777777" w:rsidR="00690955" w:rsidRDefault="00690955" w:rsidP="0069095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250BBFB" w14:textId="77777777" w:rsidR="00690955" w:rsidRDefault="00690955" w:rsidP="0069095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E487E4C" w14:textId="77777777" w:rsidR="00690955" w:rsidRDefault="00690955" w:rsidP="0069095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E221BF3"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D971A4F"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8D92B27" w14:textId="77777777" w:rsidR="00690955" w:rsidRDefault="00690955" w:rsidP="0069095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E596AEE" w14:textId="77777777" w:rsidR="00690955" w:rsidRDefault="00690955" w:rsidP="0069095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7681EA6"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6CBF9C" w14:textId="77777777" w:rsidR="00690955" w:rsidRDefault="00690955" w:rsidP="0069095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6FFC6E0" w14:textId="77777777" w:rsidR="00690955" w:rsidRDefault="00690955" w:rsidP="0069095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D7D34F2"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765233E" w14:textId="77777777" w:rsidR="00690955" w:rsidRDefault="00690955" w:rsidP="0069095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E06011F"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7660F5A" w14:textId="77777777" w:rsidR="00690955" w:rsidRDefault="00690955" w:rsidP="0069095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67CABC" w14:textId="77777777" w:rsidR="00690955" w:rsidRDefault="00690955" w:rsidP="0069095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5D95C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EB98CB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F573699" w14:textId="77777777" w:rsidR="00690955" w:rsidRDefault="00690955" w:rsidP="00690955">
      <w:pPr>
        <w:widowControl w:val="0"/>
        <w:pBdr>
          <w:top w:val="nil"/>
          <w:left w:val="nil"/>
          <w:bottom w:val="nil"/>
          <w:right w:val="nil"/>
          <w:between w:val="nil"/>
        </w:pBdr>
        <w:tabs>
          <w:tab w:val="left" w:pos="567"/>
        </w:tabs>
        <w:spacing w:line="276" w:lineRule="auto"/>
        <w:jc w:val="both"/>
        <w:rPr>
          <w:rFonts w:eastAsia="Cambria"/>
          <w:b/>
          <w:bCs/>
        </w:rPr>
      </w:pPr>
    </w:p>
    <w:p w14:paraId="6FD64C51" w14:textId="77777777" w:rsidR="00690955" w:rsidRDefault="00690955" w:rsidP="0069095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3ABD3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77A5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C382A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678252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A35EC8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1C0136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B5CD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86971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B5F94F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E29D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CBC36F5"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9508C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F7EA7D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8F9AC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D4E7E8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759E9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F5ACEF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9C35B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69977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899497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A4E3D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FC5F8D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E71C8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53D4BA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B8BB70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FA842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AADA8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320AE7D"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D29574"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4BC44C9"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A77BA1" w14:textId="77777777" w:rsidR="00690955" w:rsidRDefault="00690955" w:rsidP="0069095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3EBA9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287EF72"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9A6A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7C38E1"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079ED726"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3B08440"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CE74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6A59AF"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FF77A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9D021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F6581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2B829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43E9B8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0E233E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ED3FC5"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28B413CE"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F687D6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F55B0"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6EF6F"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C30C9"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8346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6DFC2F"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7708D33"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E5B1E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E68C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9FB9A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AA261A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2886A95"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66D8AB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6FEF0A"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b/>
          <w:bCs/>
        </w:rPr>
      </w:pPr>
    </w:p>
    <w:p w14:paraId="283251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7E2F0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CDF7E14" w14:textId="77777777" w:rsidR="00690955" w:rsidRDefault="00690955" w:rsidP="0069095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F4B13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40412F" w14:textId="77777777" w:rsidR="00690955" w:rsidRDefault="00690955" w:rsidP="0069095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11819D" w14:textId="77777777" w:rsidR="00690955" w:rsidRDefault="00690955" w:rsidP="0069095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0A64033"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F9A80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8B0545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FA1274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146C070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F55D7A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3E1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1E252E"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852283" w14:textId="77777777" w:rsidR="00690955" w:rsidRDefault="00690955" w:rsidP="0069095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989DC6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D9029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45CE1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8FF799C"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E90CD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9DA22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620E5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4CD7347"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CC49CD"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38239B"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4BA948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4E0C0C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4F9F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2B1DCB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6D5DDA" w14:textId="77777777" w:rsidR="00690955" w:rsidRDefault="00690955" w:rsidP="0069095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B65A53" w14:textId="77777777" w:rsidR="00690955" w:rsidRDefault="00690955" w:rsidP="0069095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0B3EBD0" w14:textId="77777777" w:rsidR="00690955" w:rsidRDefault="00690955" w:rsidP="0069095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16A2CE2" w14:textId="77777777" w:rsidR="00690955" w:rsidRDefault="00690955" w:rsidP="00690955">
      <w:pPr>
        <w:tabs>
          <w:tab w:val="left" w:pos="567"/>
          <w:tab w:val="left" w:pos="851"/>
          <w:tab w:val="left" w:pos="992"/>
          <w:tab w:val="left" w:pos="1134"/>
        </w:tabs>
        <w:spacing w:line="276" w:lineRule="auto"/>
        <w:jc w:val="both"/>
      </w:pPr>
      <w:r>
        <w:t>7.2.4. Ekspertizės išvados Šalims yra privalomos.</w:t>
      </w:r>
    </w:p>
    <w:p w14:paraId="314894EC" w14:textId="77777777" w:rsidR="00690955" w:rsidRDefault="00690955" w:rsidP="0069095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885F744" w14:textId="77777777" w:rsidR="00690955" w:rsidRDefault="00690955" w:rsidP="00690955">
      <w:pPr>
        <w:tabs>
          <w:tab w:val="left" w:pos="567"/>
          <w:tab w:val="left" w:pos="851"/>
          <w:tab w:val="left" w:pos="992"/>
          <w:tab w:val="left" w:pos="1134"/>
        </w:tabs>
        <w:spacing w:line="276" w:lineRule="auto"/>
        <w:jc w:val="both"/>
        <w:rPr>
          <w:rFonts w:eastAsia="Arial"/>
          <w:b/>
          <w:bCs/>
        </w:rPr>
      </w:pPr>
    </w:p>
    <w:p w14:paraId="566BBF82"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E9ED19D"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DC69C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D1AC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5C0D0F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11CB672"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9007C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8771B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422BFE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286713"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1D06E94B"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30AE3A"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98A19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D7BF26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70E228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4F13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8A7E3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BDC29A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836221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C6981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C63626"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F1830B0"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10A47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F81F22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3366E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9FEC63E"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07FF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3E98BA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9FA233"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41E1CCC" w14:textId="77777777" w:rsidR="00690955" w:rsidRDefault="00690955" w:rsidP="0069095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43A6A2"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C8911" w14:textId="77777777" w:rsidR="00690955" w:rsidRDefault="00690955" w:rsidP="0069095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103208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039C3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8D5E52"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6861E8" w14:textId="77777777" w:rsidR="00690955" w:rsidRDefault="00690955" w:rsidP="0069095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80CD4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4F3DD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04F57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648C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D508B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7BD3B0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DC1B3" w14:textId="77777777" w:rsidR="00690955" w:rsidRDefault="00690955" w:rsidP="0069095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64CC12D" w14:textId="77777777" w:rsidR="00690955" w:rsidRDefault="00690955" w:rsidP="0069095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9BAA52" w14:textId="77777777" w:rsidR="00690955" w:rsidRDefault="00690955" w:rsidP="0069095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E1F6DD" w14:textId="77777777" w:rsidR="00690955" w:rsidRDefault="00690955" w:rsidP="0069095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C8456A" w14:textId="77777777" w:rsidR="00690955" w:rsidRDefault="00690955" w:rsidP="0069095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BD823" w14:textId="77777777" w:rsidR="00690955" w:rsidRDefault="00690955" w:rsidP="00690955">
      <w:pPr>
        <w:tabs>
          <w:tab w:val="left" w:pos="567"/>
        </w:tabs>
        <w:spacing w:line="276" w:lineRule="auto"/>
        <w:jc w:val="both"/>
        <w:textAlignment w:val="baseline"/>
      </w:pPr>
      <w:r>
        <w:t>10.7. Sutarties įvykdymo užtikrinimas turi įsigalioti ne vėliau negu jo pateikimo Pirkėjui dieną.</w:t>
      </w:r>
    </w:p>
    <w:p w14:paraId="7B3F8E61" w14:textId="77777777" w:rsidR="00690955" w:rsidRDefault="00690955" w:rsidP="00690955">
      <w:pPr>
        <w:tabs>
          <w:tab w:val="left" w:pos="567"/>
        </w:tabs>
        <w:spacing w:line="276" w:lineRule="auto"/>
        <w:jc w:val="both"/>
        <w:textAlignment w:val="baseline"/>
      </w:pPr>
      <w:r>
        <w:t>10.8. Sutarties įvykdymo užtikrinimo suma turi būti nurodoma ir išmokama eurais.</w:t>
      </w:r>
    </w:p>
    <w:p w14:paraId="50460D02" w14:textId="77777777" w:rsidR="00690955" w:rsidRDefault="00690955" w:rsidP="0069095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A6DE39D" w14:textId="77777777" w:rsidR="00690955" w:rsidRDefault="00690955" w:rsidP="00690955">
      <w:pPr>
        <w:tabs>
          <w:tab w:val="left" w:pos="567"/>
        </w:tabs>
        <w:spacing w:line="276" w:lineRule="auto"/>
        <w:jc w:val="both"/>
        <w:textAlignment w:val="baseline"/>
      </w:pPr>
      <w:r>
        <w:t>10.10. Sutarties įvykdymo užtikrinime nurodytas jo galiojimo terminas turi būti ne trumpesnis nei nurodytas Specialiosiose sąlygose.</w:t>
      </w:r>
    </w:p>
    <w:p w14:paraId="54C1C85D" w14:textId="77777777" w:rsidR="00690955" w:rsidRDefault="00690955" w:rsidP="0069095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3078D2" w14:textId="77777777" w:rsidR="00690955" w:rsidRDefault="00690955" w:rsidP="0069095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7CC62" w14:textId="77777777" w:rsidR="00690955" w:rsidRDefault="00690955" w:rsidP="0069095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1889901" w14:textId="77777777" w:rsidR="00690955" w:rsidRDefault="00690955" w:rsidP="0069095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628730" w14:textId="77777777" w:rsidR="00690955" w:rsidRDefault="00690955" w:rsidP="0069095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E935BF" w14:textId="77777777" w:rsidR="00690955" w:rsidRDefault="00690955" w:rsidP="00690955">
      <w:pPr>
        <w:tabs>
          <w:tab w:val="left" w:pos="567"/>
        </w:tabs>
        <w:spacing w:line="276" w:lineRule="auto"/>
        <w:jc w:val="both"/>
        <w:textAlignment w:val="baseline"/>
      </w:pPr>
      <w:r>
        <w:t>10.16. Pirkėjas gali pasinaudoti Sutarties įvykdymo užtikrinimu, esant bet kuriai iš žemiau nurodytų aplinkybių:</w:t>
      </w:r>
    </w:p>
    <w:p w14:paraId="13BFBD27" w14:textId="77777777" w:rsidR="00690955" w:rsidRDefault="00690955" w:rsidP="00690955">
      <w:pPr>
        <w:tabs>
          <w:tab w:val="left" w:pos="567"/>
        </w:tabs>
        <w:spacing w:line="276" w:lineRule="auto"/>
        <w:jc w:val="both"/>
        <w:textAlignment w:val="baseline"/>
      </w:pPr>
      <w:r>
        <w:t>10.16.1. Tiekėjas neįvykdė, nevykdo arba netinkamai vykdo savo įsipareigojimus pagal Sutartį;</w:t>
      </w:r>
    </w:p>
    <w:p w14:paraId="3DC82FB3" w14:textId="77777777" w:rsidR="00690955" w:rsidRDefault="00690955" w:rsidP="0069095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DAB826" w14:textId="77777777" w:rsidR="00690955" w:rsidRDefault="00690955" w:rsidP="0069095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8D766A4" w14:textId="77777777" w:rsidR="00690955" w:rsidRDefault="00690955" w:rsidP="00690955">
      <w:pPr>
        <w:tabs>
          <w:tab w:val="left" w:pos="567"/>
        </w:tabs>
        <w:spacing w:line="276" w:lineRule="auto"/>
        <w:jc w:val="both"/>
        <w:textAlignment w:val="baseline"/>
      </w:pPr>
      <w:r>
        <w:t>10.16.4. Tiekėjas be pateisinamos priežasties (ne Sutartyje nustatytais atvejais) vienašališkai nutraukia Sutartį.</w:t>
      </w:r>
    </w:p>
    <w:p w14:paraId="3A897D71" w14:textId="77777777" w:rsidR="00690955" w:rsidRDefault="00690955" w:rsidP="00690955">
      <w:pPr>
        <w:tabs>
          <w:tab w:val="left" w:pos="567"/>
        </w:tabs>
        <w:spacing w:line="276" w:lineRule="auto"/>
        <w:jc w:val="both"/>
        <w:textAlignment w:val="baseline"/>
        <w:rPr>
          <w:b/>
          <w:bCs/>
        </w:rPr>
      </w:pPr>
    </w:p>
    <w:p w14:paraId="479E260D" w14:textId="77777777" w:rsidR="00690955" w:rsidRDefault="00690955" w:rsidP="0069095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269DF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85B22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910D50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5C8D9B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54099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40162E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3B87B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AD33F5D" w14:textId="77777777" w:rsidR="00690955" w:rsidRDefault="00690955" w:rsidP="00690955">
      <w:pPr>
        <w:keepNext/>
        <w:keepLines/>
        <w:tabs>
          <w:tab w:val="left" w:pos="567"/>
          <w:tab w:val="left" w:pos="851"/>
          <w:tab w:val="left" w:pos="992"/>
          <w:tab w:val="left" w:pos="1134"/>
        </w:tabs>
        <w:spacing w:line="276" w:lineRule="auto"/>
        <w:jc w:val="center"/>
        <w:rPr>
          <w:rFonts w:eastAsia="Cambria"/>
          <w:b/>
          <w:bCs/>
          <w:caps/>
          <w14:numSpacing w14:val="tabular"/>
        </w:rPr>
      </w:pPr>
    </w:p>
    <w:p w14:paraId="4532CD9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9060EF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91644" w14:textId="77777777" w:rsidR="00690955" w:rsidRDefault="00690955" w:rsidP="0069095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857DDD6" w14:textId="77777777" w:rsidR="00690955" w:rsidRDefault="00690955" w:rsidP="00690955">
      <w:pPr>
        <w:tabs>
          <w:tab w:val="left" w:pos="567"/>
        </w:tabs>
        <w:spacing w:line="276" w:lineRule="auto"/>
        <w:jc w:val="both"/>
        <w:textAlignment w:val="baseline"/>
      </w:pPr>
      <w:r>
        <w:t>12.1.2. Pirkėjas sumoka Tiekėjui ne didesnį kaip Specialiosiose sąlygose nurodyto dydžio Avansą.</w:t>
      </w:r>
    </w:p>
    <w:p w14:paraId="4DE617E2" w14:textId="77777777" w:rsidR="00690955" w:rsidRDefault="00690955" w:rsidP="0069095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F2F1B56" w14:textId="77777777" w:rsidR="00690955" w:rsidRDefault="00690955" w:rsidP="0069095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D386ABE" w14:textId="77777777" w:rsidR="00690955" w:rsidRDefault="00690955" w:rsidP="0069095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863ACDA" w14:textId="77777777" w:rsidR="00690955" w:rsidRDefault="00690955" w:rsidP="0069095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EAF904" w14:textId="77777777" w:rsidR="00690955" w:rsidRDefault="00690955" w:rsidP="0069095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B5FF5C7" w14:textId="77777777" w:rsidR="00690955" w:rsidRDefault="00690955" w:rsidP="00690955">
      <w:pPr>
        <w:tabs>
          <w:tab w:val="left" w:pos="567"/>
        </w:tabs>
        <w:spacing w:line="276" w:lineRule="auto"/>
        <w:jc w:val="both"/>
        <w:textAlignment w:val="baseline"/>
      </w:pPr>
      <w:r>
        <w:t>12.1.7. Avanso užtikrinimo suma turi būti nurodoma ir išmokama eurais.</w:t>
      </w:r>
    </w:p>
    <w:p w14:paraId="3B64BFA4" w14:textId="77777777" w:rsidR="00690955" w:rsidRDefault="00690955" w:rsidP="0069095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318C315" w14:textId="77777777" w:rsidR="00690955" w:rsidRDefault="00690955" w:rsidP="00690955">
      <w:pPr>
        <w:tabs>
          <w:tab w:val="left" w:pos="567"/>
        </w:tabs>
        <w:spacing w:line="276" w:lineRule="auto"/>
        <w:jc w:val="both"/>
        <w:textAlignment w:val="baseline"/>
      </w:pPr>
      <w:r>
        <w:t>12.1.9. Avanso užtikrinimas, neatitinkantis šiame Sutarties poskyryje nustatytų reikalavimų, nebus priimamas.</w:t>
      </w:r>
    </w:p>
    <w:p w14:paraId="0800C191" w14:textId="77777777" w:rsidR="00690955" w:rsidRDefault="00690955" w:rsidP="0069095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0E8F5A" w14:textId="77777777" w:rsidR="00690955" w:rsidRDefault="00690955" w:rsidP="0069095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99E2198" w14:textId="77777777" w:rsidR="00690955" w:rsidRDefault="00690955" w:rsidP="0069095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7BC35F" w14:textId="77777777" w:rsidR="00690955" w:rsidRDefault="00690955" w:rsidP="00690955">
      <w:pPr>
        <w:tabs>
          <w:tab w:val="left" w:pos="567"/>
        </w:tabs>
        <w:spacing w:line="276" w:lineRule="auto"/>
        <w:jc w:val="both"/>
        <w:textAlignment w:val="baseline"/>
      </w:pPr>
    </w:p>
    <w:p w14:paraId="1102F6B8"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9BFB734"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E40EE0"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A1B57B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00744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7A74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6D929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13DB2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CC2EC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2A810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05A58886" w14:textId="77777777" w:rsidR="00690955" w:rsidRDefault="00690955" w:rsidP="0069095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7324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3F54E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EA8B5C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524C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3AFC2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982E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4F73A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A143C5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C70EA"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46C2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96791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AFA45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5419B85"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F7E9FA"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1D7D93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B3D73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E54051D"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85502D9"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05B2C7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4C52E0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31B0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FB1CC7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FEC08A"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D1B9D" w14:textId="77777777" w:rsidR="00690955" w:rsidRDefault="00690955" w:rsidP="0069095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8939B1" w14:textId="77777777" w:rsidR="00690955" w:rsidRDefault="00690955" w:rsidP="00690955">
      <w:pPr>
        <w:tabs>
          <w:tab w:val="left" w:pos="0"/>
          <w:tab w:val="left" w:pos="851"/>
          <w:tab w:val="left" w:pos="992"/>
          <w:tab w:val="left" w:pos="1134"/>
        </w:tabs>
        <w:spacing w:line="276" w:lineRule="auto"/>
        <w:jc w:val="both"/>
        <w:rPr>
          <w:rFonts w:eastAsia="Arial"/>
          <w:b/>
          <w:bCs/>
        </w:rPr>
      </w:pPr>
    </w:p>
    <w:p w14:paraId="5677051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F0BB36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EF3589" w14:textId="77777777" w:rsidR="00690955" w:rsidRDefault="00690955" w:rsidP="0069095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E5B9E9" w14:textId="77777777" w:rsidR="00690955" w:rsidRDefault="00690955" w:rsidP="0069095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A0446" w14:textId="77777777" w:rsidR="00690955" w:rsidRDefault="00690955" w:rsidP="0069095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22C918" w14:textId="77777777" w:rsidR="00690955" w:rsidRDefault="00690955" w:rsidP="00690955">
      <w:pPr>
        <w:tabs>
          <w:tab w:val="left" w:pos="567"/>
        </w:tabs>
        <w:spacing w:line="276" w:lineRule="auto"/>
        <w:jc w:val="both"/>
        <w:textAlignment w:val="baseline"/>
        <w:rPr>
          <w:b/>
          <w:bCs/>
        </w:rPr>
      </w:pPr>
    </w:p>
    <w:p w14:paraId="03898B7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EB9183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E30612"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C9F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293B9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E02D94"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416E2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C349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E9B3C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5A2EB53"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62AD008" w14:textId="77777777" w:rsidR="00690955" w:rsidRDefault="00690955" w:rsidP="0069095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37B8691" w14:textId="77777777" w:rsidR="00690955" w:rsidRDefault="00690955" w:rsidP="0069095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E64357"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B232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3CC750"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p>
    <w:p w14:paraId="19B71A69"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07CF986" w14:textId="77777777" w:rsidR="00690955" w:rsidRDefault="00690955" w:rsidP="0069095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7D592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4D308D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06CC64"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2DBD93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28F85C"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CCB20C" w14:textId="77777777" w:rsidR="00690955" w:rsidRDefault="00690955" w:rsidP="00690955">
      <w:pPr>
        <w:widowControl w:val="0"/>
        <w:tabs>
          <w:tab w:val="left" w:pos="567"/>
          <w:tab w:val="left" w:pos="851"/>
          <w:tab w:val="left" w:pos="992"/>
          <w:tab w:val="left" w:pos="1134"/>
        </w:tabs>
        <w:spacing w:line="276" w:lineRule="auto"/>
        <w:ind w:firstLine="53"/>
        <w:jc w:val="both"/>
        <w:rPr>
          <w:rFonts w:eastAsia="Arial"/>
        </w:rPr>
      </w:pPr>
    </w:p>
    <w:p w14:paraId="5CD73AEB"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7FC2AE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07B2F8"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269AB03"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D2608B" w14:textId="77777777" w:rsidR="00690955" w:rsidRDefault="00690955" w:rsidP="0069095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CE6ECB"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D215C" w14:textId="77777777" w:rsidR="00690955" w:rsidRDefault="00690955" w:rsidP="0069095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75A86D"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CB4DEB" w14:textId="77777777" w:rsidR="00690955" w:rsidRDefault="00690955" w:rsidP="00690955">
      <w:pPr>
        <w:widowControl w:val="0"/>
        <w:tabs>
          <w:tab w:val="left" w:pos="567"/>
          <w:tab w:val="left" w:pos="851"/>
          <w:tab w:val="left" w:pos="992"/>
          <w:tab w:val="left" w:pos="1134"/>
        </w:tabs>
        <w:spacing w:line="276" w:lineRule="auto"/>
        <w:jc w:val="both"/>
        <w:rPr>
          <w:rFonts w:eastAsia="Arial"/>
          <w:b/>
          <w:bCs/>
        </w:rPr>
      </w:pPr>
    </w:p>
    <w:p w14:paraId="0678EE9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864DB02"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2CD9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80703D6"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2AEFA1"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37AE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53DD5B3"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3BE699" w14:textId="77777777" w:rsidR="00690955" w:rsidRDefault="00690955" w:rsidP="0069095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0A371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F12638"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541845"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633BBDF"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9BB4BAE"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531ABE"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C35BE45"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12F57" w14:textId="77777777" w:rsidR="00690955" w:rsidRDefault="00690955" w:rsidP="0069095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11E105" w14:textId="77777777" w:rsidR="00690955" w:rsidRDefault="00690955" w:rsidP="0069095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F22A13" w14:textId="77777777" w:rsidR="00690955" w:rsidRDefault="00690955" w:rsidP="0069095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44E9A7" w14:textId="77777777" w:rsidR="00690955" w:rsidRDefault="00690955" w:rsidP="0069095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C481D6" w14:textId="77777777" w:rsidR="00690955" w:rsidRDefault="00690955" w:rsidP="0069095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B5C43C" w14:textId="77777777" w:rsidR="00690955" w:rsidRDefault="00690955" w:rsidP="00690955">
      <w:pPr>
        <w:tabs>
          <w:tab w:val="left" w:pos="567"/>
        </w:tabs>
        <w:spacing w:line="276" w:lineRule="auto"/>
        <w:jc w:val="both"/>
        <w:textAlignment w:val="baseline"/>
      </w:pPr>
      <w:r>
        <w:t>21.2.4. ne dėl Pirkėjo kaltės vėluoja kitos Pirkėjo pirkimo sutarties, turinčios tiesioginės įtakos šiai Sutarčiai, vykdymas;</w:t>
      </w:r>
    </w:p>
    <w:p w14:paraId="1836154E" w14:textId="77777777" w:rsidR="00690955" w:rsidRDefault="00690955" w:rsidP="0069095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DC0D34" w14:textId="77777777" w:rsidR="00690955" w:rsidRDefault="00690955" w:rsidP="00690955">
      <w:pPr>
        <w:tabs>
          <w:tab w:val="left" w:pos="567"/>
        </w:tabs>
        <w:spacing w:line="276" w:lineRule="auto"/>
        <w:jc w:val="both"/>
        <w:textAlignment w:val="baseline"/>
      </w:pPr>
      <w:r>
        <w:t>21.2.6. pasikeitus galiojančiam teisės aktui ar įsigaliojus naujam teisės aktui, kuris turi įtakos šios Sutarties vykdymui;</w:t>
      </w:r>
    </w:p>
    <w:p w14:paraId="2DF362C0" w14:textId="77777777" w:rsidR="00690955" w:rsidRDefault="00690955" w:rsidP="0069095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203817" w14:textId="77777777" w:rsidR="00690955" w:rsidRDefault="00690955" w:rsidP="0069095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14AA1E" w14:textId="77777777" w:rsidR="00690955" w:rsidRDefault="00690955" w:rsidP="0069095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CEF9C6" w14:textId="77777777" w:rsidR="00690955" w:rsidRDefault="00690955" w:rsidP="0069095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50CF3C" w14:textId="77777777" w:rsidR="00690955" w:rsidRDefault="00690955" w:rsidP="00690955">
      <w:pPr>
        <w:tabs>
          <w:tab w:val="left" w:pos="567"/>
        </w:tabs>
        <w:spacing w:line="276" w:lineRule="auto"/>
        <w:jc w:val="both"/>
        <w:textAlignment w:val="baseline"/>
      </w:pPr>
      <w:r>
        <w:t>21.5. Sutartinių įsipareigojimų vykdymas gali būti stabdomas tik Sutarties galiojimo laikotarpiu tokia tvarka:</w:t>
      </w:r>
    </w:p>
    <w:p w14:paraId="2D2B1461" w14:textId="77777777" w:rsidR="00690955" w:rsidRDefault="00690955" w:rsidP="0069095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8B99026" w14:textId="77777777" w:rsidR="00690955" w:rsidRDefault="00690955" w:rsidP="0069095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BE383" w14:textId="77777777" w:rsidR="00690955" w:rsidRDefault="00690955" w:rsidP="0069095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B3ED08" w14:textId="77777777" w:rsidR="00690955" w:rsidRDefault="00690955" w:rsidP="0069095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940F2" w14:textId="77777777" w:rsidR="00690955" w:rsidRDefault="00690955" w:rsidP="00690955">
      <w:pPr>
        <w:spacing w:line="276" w:lineRule="auto"/>
        <w:jc w:val="both"/>
      </w:pPr>
      <w:r>
        <w:lastRenderedPageBreak/>
        <w:t>21.7. Sutartinių įsipareigojimų vykdymas sustabdomas ne ilgesniam kaip konkrečios, pagrįstos aplinkybės egzistavimo laikotarpiui.</w:t>
      </w:r>
    </w:p>
    <w:p w14:paraId="325D531D" w14:textId="77777777" w:rsidR="00690955" w:rsidRDefault="00690955" w:rsidP="0069095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4A5926" w14:textId="77777777" w:rsidR="00690955" w:rsidRDefault="00690955" w:rsidP="0069095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4AE9EF" w14:textId="77777777" w:rsidR="00690955" w:rsidRDefault="00690955" w:rsidP="0069095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FD5B94" w14:textId="77777777" w:rsidR="00690955" w:rsidRDefault="00690955" w:rsidP="0069095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AF09DE" w14:textId="77777777" w:rsidR="00690955" w:rsidRDefault="00690955" w:rsidP="00690955">
      <w:pPr>
        <w:tabs>
          <w:tab w:val="left" w:pos="567"/>
        </w:tabs>
        <w:spacing w:line="276" w:lineRule="auto"/>
        <w:jc w:val="both"/>
        <w:textAlignment w:val="baseline"/>
        <w:rPr>
          <w:b/>
          <w:bCs/>
        </w:rPr>
      </w:pPr>
    </w:p>
    <w:p w14:paraId="201A5FF8"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E06A2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558228" w14:textId="77777777" w:rsidR="00690955" w:rsidRDefault="00690955" w:rsidP="0069095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56F1B83" w14:textId="77777777" w:rsidR="00690955" w:rsidRDefault="00690955" w:rsidP="00690955">
      <w:pPr>
        <w:tabs>
          <w:tab w:val="left" w:pos="567"/>
          <w:tab w:val="left" w:pos="851"/>
          <w:tab w:val="left" w:pos="992"/>
          <w:tab w:val="left" w:pos="1134"/>
        </w:tabs>
        <w:spacing w:line="276" w:lineRule="auto"/>
        <w:jc w:val="both"/>
        <w:rPr>
          <w:rFonts w:eastAsia="Cambria"/>
          <w:b/>
          <w:bCs/>
        </w:rPr>
      </w:pPr>
    </w:p>
    <w:p w14:paraId="227F487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0C7300"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A47215" w14:textId="77777777" w:rsidR="00690955" w:rsidRDefault="00690955" w:rsidP="0069095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FB97A7B" w14:textId="77777777" w:rsidR="00690955" w:rsidRDefault="00690955" w:rsidP="0069095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99C74E9" w14:textId="77777777" w:rsidR="00690955" w:rsidRDefault="00690955" w:rsidP="00690955">
      <w:pPr>
        <w:tabs>
          <w:tab w:val="left" w:pos="567"/>
        </w:tabs>
        <w:spacing w:line="276" w:lineRule="auto"/>
        <w:jc w:val="both"/>
        <w:textAlignment w:val="baseline"/>
        <w:rPr>
          <w:b/>
          <w:bCs/>
        </w:rPr>
      </w:pPr>
    </w:p>
    <w:p w14:paraId="723DD945"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9C528F9"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1AA81" w14:textId="77777777" w:rsidR="00690955" w:rsidRDefault="00690955" w:rsidP="0069095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3FB6ECBB" w14:textId="77777777" w:rsidR="00690955" w:rsidRDefault="00690955" w:rsidP="0069095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7A4A1EA" w14:textId="77777777" w:rsidR="00690955" w:rsidRDefault="00690955" w:rsidP="0069095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1E481FF" w14:textId="77777777" w:rsidR="00690955" w:rsidRDefault="00690955" w:rsidP="00690955">
      <w:pPr>
        <w:tabs>
          <w:tab w:val="left" w:pos="567"/>
        </w:tabs>
        <w:spacing w:line="276" w:lineRule="auto"/>
        <w:jc w:val="both"/>
      </w:pPr>
      <w:r>
        <w:t>22.2.2.2. Tiekėjo padėtis pasikeičia ir jis atitinka pirkimo dokumentuose nustatytą pašalinimo pagrindą;</w:t>
      </w:r>
    </w:p>
    <w:p w14:paraId="265BF45F" w14:textId="77777777" w:rsidR="00690955" w:rsidRDefault="00690955" w:rsidP="0069095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0BAA718" w14:textId="77777777" w:rsidR="00690955" w:rsidRDefault="00690955" w:rsidP="00690955">
      <w:pPr>
        <w:tabs>
          <w:tab w:val="left" w:pos="567"/>
        </w:tabs>
        <w:spacing w:line="276" w:lineRule="auto"/>
        <w:jc w:val="both"/>
        <w:textAlignment w:val="baseline"/>
      </w:pPr>
      <w:r>
        <w:t>22.2.2.4. Pirkėjas nusprendžia nebevykdyti veiklos, kurios vykdymui Sutartimi įsigyjamos Paslaugos ir Sutarties poreikis išnyksta;</w:t>
      </w:r>
    </w:p>
    <w:p w14:paraId="03A9219C" w14:textId="77777777" w:rsidR="00690955" w:rsidRDefault="00690955" w:rsidP="00690955">
      <w:pPr>
        <w:tabs>
          <w:tab w:val="left" w:pos="567"/>
        </w:tabs>
        <w:spacing w:line="276" w:lineRule="auto"/>
        <w:jc w:val="both"/>
        <w:textAlignment w:val="baseline"/>
      </w:pPr>
      <w:r>
        <w:t>22.2.2.5. Pirkėjo valdymo organas priima sprendimą, dėl kurio Sutarties poreikis išnyksta;</w:t>
      </w:r>
    </w:p>
    <w:p w14:paraId="0A7B01A4" w14:textId="77777777" w:rsidR="00690955" w:rsidRDefault="00690955" w:rsidP="0069095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BFAAB40" w14:textId="77777777" w:rsidR="00690955" w:rsidRDefault="00690955" w:rsidP="0069095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A887258" w14:textId="77777777" w:rsidR="00690955" w:rsidRDefault="00690955" w:rsidP="00690955">
      <w:pPr>
        <w:tabs>
          <w:tab w:val="left" w:pos="567"/>
        </w:tabs>
        <w:spacing w:line="276" w:lineRule="auto"/>
        <w:jc w:val="both"/>
        <w:textAlignment w:val="baseline"/>
      </w:pPr>
      <w:r>
        <w:t xml:space="preserve">22.2.2.8. nebelieka perkamų </w:t>
      </w:r>
      <w:r>
        <w:rPr>
          <w:rFonts w:eastAsia="Arial"/>
        </w:rPr>
        <w:t>Paslaugų</w:t>
      </w:r>
      <w:r>
        <w:t xml:space="preserve"> poreikio;</w:t>
      </w:r>
    </w:p>
    <w:p w14:paraId="6F97675E" w14:textId="77777777" w:rsidR="00690955" w:rsidRDefault="00690955" w:rsidP="00690955">
      <w:pPr>
        <w:tabs>
          <w:tab w:val="left" w:pos="567"/>
        </w:tabs>
        <w:spacing w:line="276" w:lineRule="auto"/>
        <w:jc w:val="both"/>
        <w:textAlignment w:val="baseline"/>
      </w:pPr>
      <w:r>
        <w:t>22.2.2.9. Pirkėjas iš pirkimų priežiūrą atliekančių institucijų gauna nurodymą ar rekomendaciją nutraukti Sutartį;</w:t>
      </w:r>
    </w:p>
    <w:p w14:paraId="1E657357" w14:textId="77777777" w:rsidR="00690955" w:rsidRDefault="00690955" w:rsidP="0069095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06A38D" w14:textId="77777777" w:rsidR="00690955" w:rsidRDefault="00690955" w:rsidP="0069095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BD34FC" w14:textId="77777777" w:rsidR="00690955" w:rsidRDefault="00690955" w:rsidP="0069095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7A67C71" w14:textId="77777777" w:rsidR="00690955" w:rsidRDefault="00690955" w:rsidP="0069095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00CD2C" w14:textId="77777777" w:rsidR="00690955" w:rsidRDefault="00690955" w:rsidP="00690955">
      <w:pPr>
        <w:tabs>
          <w:tab w:val="left" w:pos="567"/>
        </w:tabs>
        <w:spacing w:line="276" w:lineRule="auto"/>
        <w:jc w:val="both"/>
        <w:textAlignment w:val="baseline"/>
        <w:rPr>
          <w:iCs/>
        </w:rPr>
      </w:pPr>
      <w:r>
        <w:rPr>
          <w:iCs/>
        </w:rPr>
        <w:t>22.2.2.14. paaiškėja VPĮ 37 straipsnio 8 dalyje ir (ar) 47 straipsnio 8 dalyje nurodytos aplinkybės.</w:t>
      </w:r>
    </w:p>
    <w:p w14:paraId="6ECBEDD1" w14:textId="77777777" w:rsidR="00690955" w:rsidRDefault="00690955" w:rsidP="0069095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6F6D27" w14:textId="77777777" w:rsidR="00690955" w:rsidRDefault="00690955" w:rsidP="0069095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DBB3F51" w14:textId="77777777" w:rsidR="00690955" w:rsidRDefault="00690955" w:rsidP="00690955">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78F193" w14:textId="77777777" w:rsidR="00690955" w:rsidRDefault="00690955" w:rsidP="00690955">
      <w:pPr>
        <w:tabs>
          <w:tab w:val="left" w:pos="567"/>
        </w:tabs>
        <w:spacing w:line="276" w:lineRule="auto"/>
        <w:jc w:val="both"/>
        <w:textAlignment w:val="baseline"/>
      </w:pPr>
      <w:r>
        <w:t>22.2.7. Sutartis laikoma nutraukta kitą dieną po to, kai pasibaigia įspėjimo apie Sutarties nutraukimą terminas.</w:t>
      </w:r>
    </w:p>
    <w:p w14:paraId="11D864A7" w14:textId="77777777" w:rsidR="00690955" w:rsidRDefault="00690955" w:rsidP="0069095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59A22C0" w14:textId="77777777" w:rsidR="00690955" w:rsidRDefault="00690955" w:rsidP="00690955">
      <w:pPr>
        <w:tabs>
          <w:tab w:val="left" w:pos="567"/>
        </w:tabs>
        <w:spacing w:line="276" w:lineRule="auto"/>
        <w:jc w:val="both"/>
        <w:textAlignment w:val="baseline"/>
        <w:rPr>
          <w:b/>
          <w:bCs/>
        </w:rPr>
      </w:pPr>
    </w:p>
    <w:p w14:paraId="7533EF8C"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79B8DB" w14:textId="77777777" w:rsidR="00690955" w:rsidRDefault="00690955" w:rsidP="0069095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B59216" w14:textId="77777777" w:rsidR="00690955" w:rsidRDefault="00690955" w:rsidP="0069095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B21861" w14:textId="77777777" w:rsidR="00690955" w:rsidRDefault="00690955" w:rsidP="0069095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5E1887" w14:textId="77777777" w:rsidR="00690955" w:rsidRDefault="00690955" w:rsidP="0069095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DFE456" w14:textId="77777777" w:rsidR="00690955" w:rsidRDefault="00690955" w:rsidP="0069095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B47834B" w14:textId="77777777" w:rsidR="00690955" w:rsidRDefault="00690955" w:rsidP="0069095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184BC19" w14:textId="77777777" w:rsidR="00690955" w:rsidRDefault="00690955" w:rsidP="0069095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C30DBA1" w14:textId="77777777" w:rsidR="00690955" w:rsidRDefault="00690955" w:rsidP="00690955">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9669372" w14:textId="77777777" w:rsidR="00690955" w:rsidRDefault="00690955" w:rsidP="00690955">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F333BBB" w14:textId="77777777" w:rsidR="00690955" w:rsidRDefault="00690955" w:rsidP="0069095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B873B11" w14:textId="77777777" w:rsidR="00690955" w:rsidRDefault="00690955" w:rsidP="00690955">
      <w:pPr>
        <w:tabs>
          <w:tab w:val="left" w:pos="567"/>
        </w:tabs>
        <w:spacing w:line="276" w:lineRule="auto"/>
        <w:jc w:val="both"/>
        <w:textAlignment w:val="baseline"/>
        <w:rPr>
          <w:b/>
          <w:bCs/>
        </w:rPr>
      </w:pPr>
    </w:p>
    <w:p w14:paraId="7DF1D59C"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19CCB17" w14:textId="77777777" w:rsidR="00690955" w:rsidRDefault="00690955" w:rsidP="0069095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28104A" w14:textId="77777777" w:rsidR="00690955" w:rsidRDefault="00690955" w:rsidP="0069095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5C60B" w14:textId="77777777" w:rsidR="00690955" w:rsidRDefault="00690955" w:rsidP="00690955">
      <w:pPr>
        <w:tabs>
          <w:tab w:val="left" w:pos="567"/>
        </w:tabs>
        <w:spacing w:line="276" w:lineRule="auto"/>
        <w:jc w:val="both"/>
        <w:textAlignment w:val="baseline"/>
      </w:pPr>
      <w:r>
        <w:t>22.4.2. Nutraukus Sutartį, Šalys privalo:</w:t>
      </w:r>
    </w:p>
    <w:p w14:paraId="538B61B2" w14:textId="77777777" w:rsidR="00690955" w:rsidRDefault="00690955" w:rsidP="0069095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52FD15E" w14:textId="77777777" w:rsidR="00690955" w:rsidRDefault="00690955" w:rsidP="0069095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67FC59C" w14:textId="77777777" w:rsidR="00690955" w:rsidRDefault="00690955" w:rsidP="0069095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ECCCFEE" w14:textId="77777777" w:rsidR="00690955" w:rsidRDefault="00690955" w:rsidP="00690955">
      <w:pPr>
        <w:tabs>
          <w:tab w:val="left" w:pos="567"/>
        </w:tabs>
        <w:spacing w:line="276" w:lineRule="auto"/>
        <w:jc w:val="both"/>
        <w:textAlignment w:val="baseline"/>
        <w:rPr>
          <w:b/>
          <w:bCs/>
        </w:rPr>
      </w:pPr>
    </w:p>
    <w:p w14:paraId="7251CAA1"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6D77547"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BB091F" w14:textId="77777777" w:rsidR="00690955" w:rsidRDefault="00690955" w:rsidP="0069095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C59CC6A" w14:textId="77777777" w:rsidR="00690955" w:rsidRDefault="00690955" w:rsidP="0069095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C03FCC3" w14:textId="77777777" w:rsidR="00690955" w:rsidRDefault="00690955" w:rsidP="0069095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04A13A" w14:textId="77777777" w:rsidR="00690955" w:rsidRDefault="00690955" w:rsidP="0069095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CAA067C" w14:textId="77777777" w:rsidR="00690955" w:rsidRDefault="00690955" w:rsidP="00690955">
      <w:pPr>
        <w:spacing w:line="276" w:lineRule="auto"/>
        <w:jc w:val="both"/>
      </w:pPr>
      <w:r>
        <w:t>23.1.4. Šalys sudarė rašytinį Susitarimą prie Sutarties dėl prekių keitimo.</w:t>
      </w:r>
    </w:p>
    <w:p w14:paraId="01C7A9C7" w14:textId="77777777" w:rsidR="00690955" w:rsidRDefault="00690955" w:rsidP="00690955">
      <w:pPr>
        <w:spacing w:line="276" w:lineRule="auto"/>
        <w:jc w:val="both"/>
      </w:pPr>
      <w:r>
        <w:t>23.2. Šiame Bendrųjų sąlygų skyriuje nurodytu atveju prekės turi būti pristatytos už ne didesnę nei pasiūlyme nurodytą kainą.</w:t>
      </w:r>
    </w:p>
    <w:p w14:paraId="63C8EBE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0E774D"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C039DE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CDE4CA" w14:textId="77777777" w:rsidR="00690955" w:rsidRDefault="00690955" w:rsidP="0069095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CED7A6" w14:textId="77777777" w:rsidR="00690955" w:rsidRDefault="00690955" w:rsidP="0069095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33D2F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3161DE"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843919" w14:textId="77777777" w:rsidR="00690955" w:rsidRDefault="00690955" w:rsidP="0069095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8F3771" w14:textId="77777777" w:rsidR="00690955" w:rsidRDefault="00690955" w:rsidP="00690955">
      <w:pPr>
        <w:widowControl w:val="0"/>
        <w:tabs>
          <w:tab w:val="left" w:pos="0"/>
          <w:tab w:val="left" w:pos="851"/>
          <w:tab w:val="left" w:pos="992"/>
          <w:tab w:val="left" w:pos="1134"/>
        </w:tabs>
        <w:spacing w:line="276" w:lineRule="auto"/>
        <w:jc w:val="both"/>
        <w:rPr>
          <w:rFonts w:eastAsia="Arial"/>
          <w:b/>
          <w:bCs/>
        </w:rPr>
      </w:pPr>
    </w:p>
    <w:p w14:paraId="684ECF34"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6FDFF9" w14:textId="77777777" w:rsidR="00690955" w:rsidRDefault="00690955" w:rsidP="0069095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F02462" w14:textId="77777777" w:rsidR="00690955" w:rsidRDefault="00690955" w:rsidP="0069095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B07DAB" w14:textId="77777777" w:rsidR="00690955" w:rsidRDefault="00690955" w:rsidP="0069095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D2008F"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36C361C" w14:textId="77777777" w:rsidR="00690955" w:rsidRDefault="00690955" w:rsidP="00690955">
      <w:pPr>
        <w:widowControl w:val="0"/>
        <w:tabs>
          <w:tab w:val="left" w:pos="426"/>
          <w:tab w:val="left" w:pos="567"/>
          <w:tab w:val="left" w:pos="709"/>
          <w:tab w:val="left" w:pos="851"/>
          <w:tab w:val="left" w:pos="992"/>
          <w:tab w:val="left" w:pos="1134"/>
        </w:tabs>
        <w:spacing w:line="276" w:lineRule="auto"/>
        <w:jc w:val="both"/>
        <w:rPr>
          <w:rFonts w:eastAsia="Arial"/>
        </w:rPr>
      </w:pPr>
    </w:p>
    <w:p w14:paraId="69648093" w14:textId="77777777" w:rsidR="00690955" w:rsidRDefault="00690955" w:rsidP="00690955">
      <w:pPr>
        <w:spacing w:line="276" w:lineRule="auto"/>
        <w:jc w:val="center"/>
      </w:pPr>
      <w:r w:rsidRPr="00AD13BC">
        <w:t>__________</w:t>
      </w:r>
    </w:p>
    <w:p w14:paraId="0E9C8937" w14:textId="77777777" w:rsidR="00690955" w:rsidRDefault="00690955">
      <w:pPr>
        <w:tabs>
          <w:tab w:val="left" w:pos="5400"/>
        </w:tabs>
        <w:jc w:val="center"/>
        <w:textAlignment w:val="center"/>
      </w:pPr>
    </w:p>
    <w:sectPr w:rsidR="00690955">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CBDB" w14:textId="77777777" w:rsidR="00CA490C" w:rsidRDefault="00CA490C">
      <w:pPr>
        <w:rPr>
          <w:sz w:val="20"/>
        </w:rPr>
      </w:pPr>
      <w:r>
        <w:rPr>
          <w:sz w:val="20"/>
        </w:rPr>
        <w:separator/>
      </w:r>
    </w:p>
  </w:endnote>
  <w:endnote w:type="continuationSeparator" w:id="0">
    <w:p w14:paraId="6C55BDD5" w14:textId="77777777" w:rsidR="00CA490C" w:rsidRDefault="00CA490C">
      <w:pPr>
        <w:rPr>
          <w:sz w:val="20"/>
        </w:rPr>
      </w:pPr>
      <w:r>
        <w:rPr>
          <w:sz w:val="20"/>
        </w:rPr>
        <w:continuationSeparator/>
      </w:r>
    </w:p>
  </w:endnote>
  <w:endnote w:type="continuationNotice" w:id="1">
    <w:p w14:paraId="013FCBC3" w14:textId="77777777" w:rsidR="00CA490C" w:rsidRDefault="00CA4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7CF58" w14:textId="77777777" w:rsidR="00CA490C" w:rsidRDefault="00CA490C">
      <w:pPr>
        <w:rPr>
          <w:sz w:val="20"/>
        </w:rPr>
      </w:pPr>
      <w:r>
        <w:rPr>
          <w:sz w:val="20"/>
        </w:rPr>
        <w:separator/>
      </w:r>
    </w:p>
  </w:footnote>
  <w:footnote w:type="continuationSeparator" w:id="0">
    <w:p w14:paraId="6663A6E5" w14:textId="77777777" w:rsidR="00CA490C" w:rsidRDefault="00CA490C">
      <w:pPr>
        <w:rPr>
          <w:sz w:val="20"/>
        </w:rPr>
      </w:pPr>
      <w:r>
        <w:rPr>
          <w:sz w:val="20"/>
        </w:rPr>
        <w:continuationSeparator/>
      </w:r>
    </w:p>
  </w:footnote>
  <w:footnote w:type="continuationNotice" w:id="1">
    <w:p w14:paraId="4E3258FD" w14:textId="77777777" w:rsidR="00CA490C" w:rsidRDefault="00CA4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6D2"/>
    <w:rsid w:val="00027B83"/>
    <w:rsid w:val="0008759E"/>
    <w:rsid w:val="0009133A"/>
    <w:rsid w:val="000A5878"/>
    <w:rsid w:val="000B0897"/>
    <w:rsid w:val="000B21FE"/>
    <w:rsid w:val="000C15AE"/>
    <w:rsid w:val="00121207"/>
    <w:rsid w:val="00161D5F"/>
    <w:rsid w:val="00165A79"/>
    <w:rsid w:val="001A5BC1"/>
    <w:rsid w:val="001B6F2F"/>
    <w:rsid w:val="001C4309"/>
    <w:rsid w:val="001D54FC"/>
    <w:rsid w:val="001E7BD8"/>
    <w:rsid w:val="001F4799"/>
    <w:rsid w:val="002202D9"/>
    <w:rsid w:val="0022745F"/>
    <w:rsid w:val="00254175"/>
    <w:rsid w:val="00256A19"/>
    <w:rsid w:val="00265941"/>
    <w:rsid w:val="002A7CCF"/>
    <w:rsid w:val="002B1201"/>
    <w:rsid w:val="003014D2"/>
    <w:rsid w:val="003077F3"/>
    <w:rsid w:val="00312FCD"/>
    <w:rsid w:val="003335C0"/>
    <w:rsid w:val="003737D2"/>
    <w:rsid w:val="00385C99"/>
    <w:rsid w:val="003B1AF8"/>
    <w:rsid w:val="003C110F"/>
    <w:rsid w:val="003E26E9"/>
    <w:rsid w:val="00401076"/>
    <w:rsid w:val="00401DF5"/>
    <w:rsid w:val="00402199"/>
    <w:rsid w:val="004101A8"/>
    <w:rsid w:val="00460274"/>
    <w:rsid w:val="00471608"/>
    <w:rsid w:val="004905BD"/>
    <w:rsid w:val="00514C32"/>
    <w:rsid w:val="00521A1B"/>
    <w:rsid w:val="005373B3"/>
    <w:rsid w:val="00540D7D"/>
    <w:rsid w:val="005423E5"/>
    <w:rsid w:val="0054392E"/>
    <w:rsid w:val="00545279"/>
    <w:rsid w:val="00551943"/>
    <w:rsid w:val="005601E5"/>
    <w:rsid w:val="00581421"/>
    <w:rsid w:val="005A3302"/>
    <w:rsid w:val="005A676A"/>
    <w:rsid w:val="005E44DE"/>
    <w:rsid w:val="005F796E"/>
    <w:rsid w:val="006203C4"/>
    <w:rsid w:val="00633FBD"/>
    <w:rsid w:val="00690955"/>
    <w:rsid w:val="00693788"/>
    <w:rsid w:val="006944AB"/>
    <w:rsid w:val="006A37CC"/>
    <w:rsid w:val="006B3008"/>
    <w:rsid w:val="006C79AA"/>
    <w:rsid w:val="006E4970"/>
    <w:rsid w:val="006F0803"/>
    <w:rsid w:val="006F5143"/>
    <w:rsid w:val="00717366"/>
    <w:rsid w:val="0072573D"/>
    <w:rsid w:val="00745D97"/>
    <w:rsid w:val="007621BC"/>
    <w:rsid w:val="007A75C6"/>
    <w:rsid w:val="007C3206"/>
    <w:rsid w:val="007E1819"/>
    <w:rsid w:val="007F4E41"/>
    <w:rsid w:val="0080118C"/>
    <w:rsid w:val="0080777C"/>
    <w:rsid w:val="00812CD9"/>
    <w:rsid w:val="0083118A"/>
    <w:rsid w:val="00835E07"/>
    <w:rsid w:val="008446AC"/>
    <w:rsid w:val="00846326"/>
    <w:rsid w:val="0088621E"/>
    <w:rsid w:val="008E5F39"/>
    <w:rsid w:val="008F0996"/>
    <w:rsid w:val="008F61BC"/>
    <w:rsid w:val="00936C07"/>
    <w:rsid w:val="00951D02"/>
    <w:rsid w:val="009629C7"/>
    <w:rsid w:val="00971196"/>
    <w:rsid w:val="009728BC"/>
    <w:rsid w:val="00993D9E"/>
    <w:rsid w:val="009E4DBA"/>
    <w:rsid w:val="009F4463"/>
    <w:rsid w:val="00A00D1C"/>
    <w:rsid w:val="00A122C7"/>
    <w:rsid w:val="00A270DD"/>
    <w:rsid w:val="00A35FC8"/>
    <w:rsid w:val="00A42E2C"/>
    <w:rsid w:val="00A564C1"/>
    <w:rsid w:val="00A8605F"/>
    <w:rsid w:val="00B05A9F"/>
    <w:rsid w:val="00B259D1"/>
    <w:rsid w:val="00B25D59"/>
    <w:rsid w:val="00B37CE7"/>
    <w:rsid w:val="00B46F6F"/>
    <w:rsid w:val="00B679B9"/>
    <w:rsid w:val="00B766E7"/>
    <w:rsid w:val="00B94A01"/>
    <w:rsid w:val="00C274CC"/>
    <w:rsid w:val="00C40329"/>
    <w:rsid w:val="00C40377"/>
    <w:rsid w:val="00C65A80"/>
    <w:rsid w:val="00C74FA2"/>
    <w:rsid w:val="00C94BE3"/>
    <w:rsid w:val="00CA490C"/>
    <w:rsid w:val="00D462EB"/>
    <w:rsid w:val="00D652DB"/>
    <w:rsid w:val="00D95A70"/>
    <w:rsid w:val="00DA4E0C"/>
    <w:rsid w:val="00DF1CD6"/>
    <w:rsid w:val="00E54CB7"/>
    <w:rsid w:val="00E72A56"/>
    <w:rsid w:val="00E925AA"/>
    <w:rsid w:val="00EB6155"/>
    <w:rsid w:val="00ED685C"/>
    <w:rsid w:val="00EF1C96"/>
    <w:rsid w:val="00F04C5B"/>
    <w:rsid w:val="00F60BD9"/>
    <w:rsid w:val="00F95C10"/>
    <w:rsid w:val="00FA35C5"/>
    <w:rsid w:val="00FB17E1"/>
    <w:rsid w:val="00FC2A33"/>
    <w:rsid w:val="00FE03CB"/>
    <w:rsid w:val="00FE3A22"/>
    <w:rsid w:val="00FE5CCC"/>
    <w:rsid w:val="00FF54AD"/>
    <w:rsid w:val="00FF57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A2E1EB-209A-4069-B47C-BDF025A4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E7BD8"/>
    <w:rPr>
      <w:sz w:val="16"/>
      <w:szCs w:val="16"/>
    </w:rPr>
  </w:style>
  <w:style w:type="paragraph" w:styleId="Komentarotekstas">
    <w:name w:val="annotation text"/>
    <w:basedOn w:val="prastasis"/>
    <w:link w:val="KomentarotekstasDiagrama"/>
    <w:unhideWhenUsed/>
    <w:rsid w:val="001E7BD8"/>
    <w:rPr>
      <w:sz w:val="20"/>
    </w:rPr>
  </w:style>
  <w:style w:type="character" w:customStyle="1" w:styleId="KomentarotekstasDiagrama">
    <w:name w:val="Komentaro tekstas Diagrama"/>
    <w:basedOn w:val="Numatytasispastraiposriftas"/>
    <w:link w:val="Komentarotekstas"/>
    <w:rsid w:val="001E7BD8"/>
    <w:rPr>
      <w:sz w:val="20"/>
    </w:rPr>
  </w:style>
  <w:style w:type="paragraph" w:styleId="Komentarotema">
    <w:name w:val="annotation subject"/>
    <w:basedOn w:val="Komentarotekstas"/>
    <w:next w:val="Komentarotekstas"/>
    <w:link w:val="KomentarotemaDiagrama"/>
    <w:semiHidden/>
    <w:unhideWhenUsed/>
    <w:rsid w:val="001E7BD8"/>
    <w:rPr>
      <w:b/>
      <w:bCs/>
    </w:rPr>
  </w:style>
  <w:style w:type="character" w:customStyle="1" w:styleId="KomentarotemaDiagrama">
    <w:name w:val="Komentaro tema Diagrama"/>
    <w:basedOn w:val="KomentarotekstasDiagrama"/>
    <w:link w:val="Komentarotema"/>
    <w:semiHidden/>
    <w:rsid w:val="001E7BD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35</Pages>
  <Words>64867</Words>
  <Characters>36975</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Daiva Jankauskienė</cp:lastModifiedBy>
  <cp:revision>110</cp:revision>
  <dcterms:created xsi:type="dcterms:W3CDTF">2025-04-23T05:58:00Z</dcterms:created>
  <dcterms:modified xsi:type="dcterms:W3CDTF">2025-10-30T13:37:00Z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